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07" w:rsidRDefault="00A32A85">
      <w:pPr>
        <w:rPr>
          <w:rFonts w:asciiTheme="majorHAnsi" w:eastAsiaTheme="majorEastAsia" w:hAnsiTheme="majorHAnsi" w:cstheme="majorBidi"/>
          <w:color w:val="2E74B5" w:themeColor="accent1" w:themeShade="BF"/>
          <w:sz w:val="32"/>
          <w:szCs w:val="32"/>
        </w:rPr>
      </w:pPr>
      <w:r w:rsidRPr="00A32A85">
        <w:rPr>
          <w:noProof/>
        </w:rPr>
        <w:pict>
          <v:shapetype id="_x0000_t202" coordsize="21600,21600" o:spt="202" path="m,l,21600r21600,l21600,xe">
            <v:stroke joinstyle="miter"/>
            <v:path gradientshapeok="t" o:connecttype="rect"/>
          </v:shapetype>
          <v:shape id="Text Box 2" o:spid="_x0000_s1026" type="#_x0000_t202" style="position:absolute;margin-left:387pt;margin-top:420.7pt;width:219.75pt;height:49.45pt;z-index:25166131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" filled="f" stroked="f">
            <v:textbox>
              <w:txbxContent>
                <w:p w:rsidR="00F7557A" w:rsidRDefault="00F7557A">
                  <w:pPr>
                    <w:pBdr>
                      <w:top w:val="single" w:sz="24" w:space="8" w:color="5B9BD5" w:themeColor="accent1"/>
                      <w:bottom w:val="single" w:sz="24" w:space="8" w:color="5B9BD5" w:themeColor="accent1"/>
                    </w:pBdr>
                    <w:rPr>
                      <w:i/>
                      <w:iCs/>
                      <w:color w:val="5B9BD5" w:themeColor="accent1"/>
                      <w:sz w:val="24"/>
                      <w:szCs w:val="24"/>
                    </w:rPr>
                  </w:pPr>
                  <w:r>
                    <w:rPr>
                      <w:i/>
                      <w:iCs/>
                      <w:color w:val="5B9BD5" w:themeColor="accent1"/>
                      <w:sz w:val="24"/>
                      <w:szCs w:val="24"/>
                    </w:rPr>
                    <w:t>STUDENT ID: 12669198</w:t>
                  </w:r>
                </w:p>
                <w:p w:rsidR="00F7557A" w:rsidRDefault="00F7557A">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szCs w:val="24"/>
                    </w:rPr>
                    <w:t>COU</w:t>
                  </w:r>
                  <w:r w:rsidR="00B55A82">
                    <w:rPr>
                      <w:i/>
                      <w:iCs/>
                      <w:color w:val="5B9BD5" w:themeColor="accent1"/>
                      <w:sz w:val="24"/>
                      <w:szCs w:val="24"/>
                    </w:rPr>
                    <w:t>R</w:t>
                  </w:r>
                  <w:r>
                    <w:rPr>
                      <w:i/>
                      <w:iCs/>
                      <w:color w:val="5B9BD5" w:themeColor="accent1"/>
                      <w:sz w:val="24"/>
                      <w:szCs w:val="24"/>
                    </w:rPr>
                    <w:t>SE: BX3092 DESTINATION MANAGEMENT</w:t>
                  </w:r>
                </w:p>
              </w:txbxContent>
            </v:textbox>
            <w10:wrap type="topAndBottom" anchorx="page"/>
          </v:shape>
        </w:pict>
      </w:r>
      <w:sdt>
        <w:sdtPr>
          <w:id w:val="2073071324"/>
          <w:docPartObj>
            <w:docPartGallery w:val="Cover Pages"/>
            <w:docPartUnique/>
          </w:docPartObj>
        </w:sdtPr>
        <w:sdtContent>
          <w:r w:rsidRPr="00A32A85">
            <w:rPr>
              <w:noProof/>
            </w:rPr>
            <w:pict>
              <v:shape id="Text Box 138" o:spid="_x0000_s1027"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7305"/>
                        <w:gridCol w:w="4945"/>
                      </w:tblGrid>
                      <w:tr w:rsidR="001357D4">
                        <w:trPr>
                          <w:jc w:val="center"/>
                        </w:trPr>
                        <w:tc>
                          <w:tcPr>
                            <w:tcW w:w="2568" w:type="pct"/>
                            <w:vAlign w:val="center"/>
                          </w:tcPr>
                          <w:p w:rsidR="00997307" w:rsidRDefault="00997307">
                            <w:pPr>
                              <w:jc w:val="right"/>
                            </w:pPr>
                            <w:r>
                              <w:rPr>
                                <w:noProof/>
                              </w:rPr>
                              <w:drawing>
                                <wp:inline distT="0" distB="0" distL="0" distR="0">
                                  <wp:extent cx="4181406" cy="2352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9154" cy="2395773"/>
                                          </a:xfrm>
                                          <a:prstGeom prst="rect">
                                            <a:avLst/>
                                          </a:prstGeom>
                                        </pic:spPr>
                                      </pic:pic>
                                    </a:graphicData>
                                  </a:graphic>
                                </wp:inline>
                              </w:drawing>
                            </w:r>
                          </w:p>
                          <w:sdt>
                            <w:sdtPr>
                              <w:rPr>
                                <w:rFonts w:ascii="Times New Roman" w:hAnsi="Times New Roman" w:cs="Times New Roman"/>
                                <w:caps/>
                                <w:color w:val="191919" w:themeColor="text1" w:themeTint="E6"/>
                                <w:sz w:val="72"/>
                                <w:szCs w:val="72"/>
                              </w:rPr>
                              <w:alias w:val="Title"/>
                              <w:tag w:val=""/>
                              <w:id w:val="1005939907"/>
                              <w:dataBinding w:prefixMappings="xmlns:ns0='http://purl.org/dc/elements/1.1/' xmlns:ns1='http://schemas.openxmlformats.org/package/2006/metadata/core-properties' " w:xpath="/ns1:coreProperties[1]/ns0:title[1]" w:storeItemID="{6C3C8BC8-F283-45AE-878A-BAB7291924A1}"/>
                              <w:text/>
                            </w:sdtPr>
                            <w:sdtContent>
                              <w:p w:rsidR="00997307" w:rsidRPr="001357D4" w:rsidRDefault="00997307">
                                <w:pPr>
                                  <w:pStyle w:val="NoSpacing"/>
                                  <w:spacing w:line="312" w:lineRule="auto"/>
                                  <w:jc w:val="right"/>
                                  <w:rPr>
                                    <w:rFonts w:ascii="Times New Roman" w:hAnsi="Times New Roman" w:cs="Times New Roman"/>
                                    <w:caps/>
                                    <w:color w:val="191919" w:themeColor="text1" w:themeTint="E6"/>
                                    <w:sz w:val="72"/>
                                    <w:szCs w:val="72"/>
                                  </w:rPr>
                                </w:pPr>
                                <w:r w:rsidRPr="001357D4">
                                  <w:rPr>
                                    <w:rFonts w:ascii="Times New Roman" w:hAnsi="Times New Roman" w:cs="Times New Roman"/>
                                    <w:caps/>
                                    <w:color w:val="191919" w:themeColor="text1" w:themeTint="E6"/>
                                    <w:sz w:val="72"/>
                                    <w:szCs w:val="72"/>
                                  </w:rPr>
                                  <w:t>Target research report (bagan)</w:t>
                                </w:r>
                              </w:p>
                            </w:sdtContent>
                          </w:sdt>
                          <w:sdt>
                            <w:sdtPr>
                              <w:rPr>
                                <w:color w:val="000000" w:themeColor="text1"/>
                                <w:sz w:val="24"/>
                                <w:szCs w:val="24"/>
                              </w:rPr>
                              <w:alias w:val="Subtitle"/>
                              <w:tag w:val=""/>
                              <w:id w:val="-980697719"/>
                              <w:showingPlcHdr/>
                              <w:dataBinding w:prefixMappings="xmlns:ns0='http://purl.org/dc/elements/1.1/' xmlns:ns1='http://schemas.openxmlformats.org/package/2006/metadata/core-properties' " w:xpath="/ns1:coreProperties[1]/ns0:subject[1]" w:storeItemID="{6C3C8BC8-F283-45AE-878A-BAB7291924A1}"/>
                              <w:text/>
                            </w:sdtPr>
                            <w:sdtContent>
                              <w:p w:rsidR="00997307" w:rsidRDefault="00997307" w:rsidP="00997307">
                                <w:pPr>
                                  <w:jc w:val="right"/>
                                  <w:rPr>
                                    <w:sz w:val="24"/>
                                    <w:szCs w:val="24"/>
                                  </w:rPr>
                                </w:pPr>
                                <w:r>
                                  <w:rPr>
                                    <w:color w:val="000000" w:themeColor="text1"/>
                                    <w:sz w:val="24"/>
                                    <w:szCs w:val="24"/>
                                  </w:rPr>
                                  <w:t xml:space="preserve">     </w:t>
                                </w:r>
                              </w:p>
                            </w:sdtContent>
                          </w:sdt>
                        </w:tc>
                        <w:tc>
                          <w:tcPr>
                            <w:tcW w:w="2432" w:type="pct"/>
                            <w:vAlign w:val="center"/>
                          </w:tcPr>
                          <w:sdt>
                            <w:sdtPr>
                              <w:rPr>
                                <w:color w:val="ED7D31" w:themeColor="accent2"/>
                                <w:sz w:val="36"/>
                                <w:szCs w:val="36"/>
                              </w:rPr>
                              <w:alias w:val="Author"/>
                              <w:tag w:val=""/>
                              <w:id w:val="-1654824505"/>
                              <w:dataBinding w:prefixMappings="xmlns:ns0='http://purl.org/dc/elements/1.1/' xmlns:ns1='http://schemas.openxmlformats.org/package/2006/metadata/core-properties' " w:xpath="/ns1:coreProperties[1]/ns0:creator[1]" w:storeItemID="{6C3C8BC8-F283-45AE-878A-BAB7291924A1}"/>
                              <w:text/>
                            </w:sdtPr>
                            <w:sdtContent>
                              <w:p w:rsidR="00997307" w:rsidRPr="00F7557A" w:rsidRDefault="00997307">
                                <w:pPr>
                                  <w:pStyle w:val="NoSpacing"/>
                                  <w:rPr>
                                    <w:color w:val="ED7D31" w:themeColor="accent2"/>
                                    <w:sz w:val="36"/>
                                    <w:szCs w:val="36"/>
                                  </w:rPr>
                                </w:pPr>
                                <w:r w:rsidRPr="00F7557A">
                                  <w:rPr>
                                    <w:color w:val="ED7D31" w:themeColor="accent2"/>
                                    <w:sz w:val="36"/>
                                    <w:szCs w:val="36"/>
                                    <w:lang w:val="en-SG"/>
                                  </w:rPr>
                                  <w:t>Sai Sitt Paing Hmu Khant</w:t>
                                </w:r>
                              </w:p>
                            </w:sdtContent>
                          </w:sdt>
                          <w:p w:rsidR="00997307" w:rsidRDefault="00F7557A" w:rsidP="00F7557A">
                            <w:pPr>
                              <w:pStyle w:val="NoSpacing"/>
                            </w:pPr>
                            <w:r>
                              <w:rPr>
                                <w:noProof/>
                              </w:rPr>
                              <w:drawing>
                                <wp:inline distT="0" distB="0" distL="0" distR="0">
                                  <wp:extent cx="1850571"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u.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4521" cy="1298165"/>
                                          </a:xfrm>
                                          <a:prstGeom prst="rect">
                                            <a:avLst/>
                                          </a:prstGeom>
                                        </pic:spPr>
                                      </pic:pic>
                                    </a:graphicData>
                                  </a:graphic>
                                </wp:inline>
                              </w:drawing>
                            </w:r>
                          </w:p>
                        </w:tc>
                      </w:tr>
                    </w:tbl>
                    <w:p w:rsidR="00997307" w:rsidRDefault="00997307"/>
                  </w:txbxContent>
                </v:textbox>
                <w10:wrap anchorx="page" anchory="page"/>
              </v:shape>
            </w:pict>
          </w:r>
          <w:r w:rsidR="00997307">
            <w:br w:type="page"/>
          </w:r>
        </w:sdtContent>
      </w:sdt>
    </w:p>
    <w:sdt>
      <w:sdtPr>
        <w:rPr>
          <w:rFonts w:asciiTheme="minorHAnsi" w:eastAsiaTheme="minorHAnsi" w:hAnsiTheme="minorHAnsi" w:cstheme="minorBidi"/>
          <w:color w:val="auto"/>
          <w:sz w:val="22"/>
          <w:szCs w:val="22"/>
        </w:rPr>
        <w:id w:val="559596653"/>
        <w:docPartObj>
          <w:docPartGallery w:val="Table of Contents"/>
          <w:docPartUnique/>
        </w:docPartObj>
      </w:sdtPr>
      <w:sdtEndPr>
        <w:rPr>
          <w:b/>
          <w:bCs/>
          <w:noProof/>
        </w:rPr>
      </w:sdtEndPr>
      <w:sdtContent>
        <w:p w:rsidR="00F7557A" w:rsidRDefault="00F7557A">
          <w:pPr>
            <w:pStyle w:val="TOCHeading"/>
          </w:pPr>
        </w:p>
        <w:p w:rsidR="00F7557A" w:rsidRDefault="00F7557A">
          <w:pPr>
            <w:pStyle w:val="TOCHeading"/>
          </w:pPr>
        </w:p>
        <w:p w:rsidR="00997307" w:rsidRPr="0095699F" w:rsidRDefault="00997307">
          <w:pPr>
            <w:pStyle w:val="TOCHeading"/>
            <w:rPr>
              <w:rFonts w:ascii="Times New Roman" w:hAnsi="Times New Roman" w:cs="Times New Roman"/>
              <w:sz w:val="40"/>
              <w:szCs w:val="40"/>
            </w:rPr>
          </w:pPr>
          <w:r w:rsidRPr="0095699F">
            <w:rPr>
              <w:rFonts w:ascii="Times New Roman" w:hAnsi="Times New Roman" w:cs="Times New Roman"/>
              <w:sz w:val="40"/>
              <w:szCs w:val="40"/>
            </w:rPr>
            <w:t>Table of Contents</w:t>
          </w:r>
        </w:p>
        <w:p w:rsidR="0095699F" w:rsidRPr="0095699F" w:rsidRDefault="00A32A85">
          <w:pPr>
            <w:pStyle w:val="TOC1"/>
            <w:tabs>
              <w:tab w:val="right" w:leader="dot" w:pos="9350"/>
            </w:tabs>
            <w:rPr>
              <w:rFonts w:ascii="Times New Roman" w:hAnsi="Times New Roman"/>
              <w:noProof/>
              <w:sz w:val="40"/>
              <w:szCs w:val="40"/>
            </w:rPr>
          </w:pPr>
          <w:r w:rsidRPr="00A32A85">
            <w:rPr>
              <w:rFonts w:ascii="Times New Roman" w:hAnsi="Times New Roman"/>
              <w:sz w:val="40"/>
              <w:szCs w:val="40"/>
            </w:rPr>
            <w:fldChar w:fldCharType="begin"/>
          </w:r>
          <w:r w:rsidR="00997307" w:rsidRPr="0095699F">
            <w:rPr>
              <w:rFonts w:ascii="Times New Roman" w:hAnsi="Times New Roman"/>
              <w:sz w:val="40"/>
              <w:szCs w:val="40"/>
            </w:rPr>
            <w:instrText xml:space="preserve"> TOC \o "1-3" \h \z \u </w:instrText>
          </w:r>
          <w:r w:rsidRPr="00A32A85">
            <w:rPr>
              <w:rFonts w:ascii="Times New Roman" w:hAnsi="Times New Roman"/>
              <w:sz w:val="40"/>
              <w:szCs w:val="40"/>
            </w:rPr>
            <w:fldChar w:fldCharType="separate"/>
          </w:r>
          <w:hyperlink w:anchor="_Toc396558514" w:history="1">
            <w:r w:rsidR="0095699F" w:rsidRPr="0095699F">
              <w:rPr>
                <w:rStyle w:val="Hyperlink"/>
                <w:rFonts w:ascii="Times New Roman" w:hAnsi="Times New Roman"/>
                <w:noProof/>
                <w:sz w:val="40"/>
                <w:szCs w:val="40"/>
              </w:rPr>
              <w:t>Target Market Research Report (Bagan)</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_Toc396558514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2</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15" w:history="1">
            <w:r w:rsidR="0095699F" w:rsidRPr="0095699F">
              <w:rPr>
                <w:rStyle w:val="Hyperlink"/>
                <w:rFonts w:ascii="Times New Roman" w:hAnsi="Times New Roman"/>
                <w:noProof/>
                <w:sz w:val="40"/>
                <w:szCs w:val="40"/>
              </w:rPr>
              <w:t>Introduction</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_Toc396558515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2</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16" w:history="1">
            <w:r w:rsidR="0095699F" w:rsidRPr="0095699F">
              <w:rPr>
                <w:rStyle w:val="Hyperlink"/>
                <w:rFonts w:ascii="Times New Roman" w:hAnsi="Times New Roman"/>
                <w:noProof/>
                <w:sz w:val="40"/>
                <w:szCs w:val="40"/>
              </w:rPr>
              <w:t>Target Market</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_Toc396558516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3</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17" w:history="1">
            <w:r w:rsidR="0095699F" w:rsidRPr="0095699F">
              <w:rPr>
                <w:rStyle w:val="Hyperlink"/>
                <w:rFonts w:ascii="Times New Roman" w:hAnsi="Times New Roman"/>
                <w:noProof/>
                <w:sz w:val="40"/>
                <w:szCs w:val="40"/>
              </w:rPr>
              <w:t>Demographics characteristics and Travel Style</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_Toc396558517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4</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18" w:history="1">
            <w:r w:rsidR="0095699F" w:rsidRPr="0095699F">
              <w:rPr>
                <w:rStyle w:val="Hyperlink"/>
                <w:rFonts w:ascii="Times New Roman" w:hAnsi="Times New Roman"/>
                <w:noProof/>
                <w:sz w:val="40"/>
                <w:szCs w:val="40"/>
              </w:rPr>
              <w:t>Key Travel motivations</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_Toc396558518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6</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19" w:history="1">
            <w:r w:rsidR="0095699F" w:rsidRPr="0095699F">
              <w:rPr>
                <w:rStyle w:val="Hyperlink"/>
                <w:rFonts w:ascii="Times New Roman" w:hAnsi="Times New Roman"/>
                <w:noProof/>
                <w:sz w:val="40"/>
                <w:szCs w:val="40"/>
              </w:rPr>
              <w:t>How to Travel?</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_Toc396558519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6</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20" w:history="1">
            <w:r w:rsidR="0095699F" w:rsidRPr="0095699F">
              <w:rPr>
                <w:rStyle w:val="Hyperlink"/>
                <w:rFonts w:ascii="Times New Roman" w:hAnsi="Times New Roman"/>
                <w:noProof/>
                <w:sz w:val="40"/>
                <w:szCs w:val="40"/>
              </w:rPr>
              <w:t>SWOT Analysis</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_Toc396558520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8</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21" w:history="1">
            <w:r w:rsidR="0095699F" w:rsidRPr="0095699F">
              <w:rPr>
                <w:rStyle w:val="Hyperlink"/>
                <w:rFonts w:ascii="Times New Roman" w:hAnsi="Times New Roman"/>
                <w:noProof/>
                <w:sz w:val="40"/>
                <w:szCs w:val="40"/>
              </w:rPr>
              <w:t>Conclusion</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_Toc396558521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10</w:t>
            </w:r>
            <w:r w:rsidRPr="0095699F">
              <w:rPr>
                <w:rFonts w:ascii="Times New Roman" w:hAnsi="Times New Roman"/>
                <w:noProof/>
                <w:webHidden/>
                <w:sz w:val="40"/>
                <w:szCs w:val="40"/>
              </w:rPr>
              <w:fldChar w:fldCharType="end"/>
            </w:r>
          </w:hyperlink>
        </w:p>
        <w:p w:rsidR="0095699F" w:rsidRPr="0095699F" w:rsidRDefault="00A32A85">
          <w:pPr>
            <w:pStyle w:val="TOC1"/>
            <w:tabs>
              <w:tab w:val="right" w:leader="dot" w:pos="9350"/>
            </w:tabs>
            <w:rPr>
              <w:rFonts w:ascii="Times New Roman" w:hAnsi="Times New Roman"/>
              <w:noProof/>
              <w:sz w:val="40"/>
              <w:szCs w:val="40"/>
            </w:rPr>
          </w:pPr>
          <w:hyperlink w:anchor="_Toc396558522" w:history="1">
            <w:r w:rsidR="0095699F" w:rsidRPr="0095699F">
              <w:rPr>
                <w:rStyle w:val="Hyperlink"/>
                <w:rFonts w:ascii="Times New Roman" w:hAnsi="Times New Roman"/>
                <w:noProof/>
                <w:sz w:val="40"/>
                <w:szCs w:val="40"/>
              </w:rPr>
              <w:t>References</w:t>
            </w:r>
            <w:r w:rsidR="0095699F" w:rsidRPr="0095699F">
              <w:rPr>
                <w:rFonts w:ascii="Times New Roman" w:hAnsi="Times New Roman"/>
                <w:noProof/>
                <w:webHidden/>
                <w:sz w:val="40"/>
                <w:szCs w:val="40"/>
              </w:rPr>
              <w:tab/>
            </w:r>
            <w:r w:rsidRPr="0095699F">
              <w:rPr>
                <w:rFonts w:ascii="Times New Roman" w:hAnsi="Times New Roman"/>
                <w:noProof/>
                <w:webHidden/>
                <w:sz w:val="40"/>
                <w:szCs w:val="40"/>
              </w:rPr>
              <w:fldChar w:fldCharType="begin"/>
            </w:r>
            <w:r w:rsidR="0095699F" w:rsidRPr="0095699F">
              <w:rPr>
                <w:rFonts w:ascii="Times New Roman" w:hAnsi="Times New Roman"/>
                <w:noProof/>
                <w:webHidden/>
                <w:sz w:val="40"/>
                <w:szCs w:val="40"/>
              </w:rPr>
              <w:instrText xml:space="preserve"> PAGEREF _Toc396558522 \h </w:instrText>
            </w:r>
            <w:r w:rsidRPr="0095699F">
              <w:rPr>
                <w:rFonts w:ascii="Times New Roman" w:hAnsi="Times New Roman"/>
                <w:noProof/>
                <w:webHidden/>
                <w:sz w:val="40"/>
                <w:szCs w:val="40"/>
              </w:rPr>
            </w:r>
            <w:r w:rsidRPr="0095699F">
              <w:rPr>
                <w:rFonts w:ascii="Times New Roman" w:hAnsi="Times New Roman"/>
                <w:noProof/>
                <w:webHidden/>
                <w:sz w:val="40"/>
                <w:szCs w:val="40"/>
              </w:rPr>
              <w:fldChar w:fldCharType="separate"/>
            </w:r>
            <w:r w:rsidR="0095699F" w:rsidRPr="0095699F">
              <w:rPr>
                <w:rFonts w:ascii="Times New Roman" w:hAnsi="Times New Roman"/>
                <w:noProof/>
                <w:webHidden/>
                <w:sz w:val="40"/>
                <w:szCs w:val="40"/>
              </w:rPr>
              <w:t>11</w:t>
            </w:r>
            <w:r w:rsidRPr="0095699F">
              <w:rPr>
                <w:rFonts w:ascii="Times New Roman" w:hAnsi="Times New Roman"/>
                <w:noProof/>
                <w:webHidden/>
                <w:sz w:val="40"/>
                <w:szCs w:val="40"/>
              </w:rPr>
              <w:fldChar w:fldCharType="end"/>
            </w:r>
          </w:hyperlink>
        </w:p>
        <w:p w:rsidR="00997307" w:rsidRDefault="00A32A85">
          <w:r w:rsidRPr="0095699F">
            <w:rPr>
              <w:rFonts w:ascii="Times New Roman" w:hAnsi="Times New Roman" w:cs="Times New Roman"/>
              <w:b/>
              <w:bCs/>
              <w:noProof/>
              <w:sz w:val="40"/>
              <w:szCs w:val="40"/>
            </w:rPr>
            <w:fldChar w:fldCharType="end"/>
          </w:r>
        </w:p>
      </w:sdtContent>
    </w:sdt>
    <w:p w:rsidR="00997307" w:rsidRDefault="00997307" w:rsidP="003C5A78">
      <w:pPr>
        <w:pStyle w:val="Heading1"/>
        <w:rPr>
          <w:sz w:val="40"/>
          <w:szCs w:val="40"/>
        </w:rPr>
      </w:pPr>
    </w:p>
    <w:p w:rsidR="00997307" w:rsidRDefault="00997307" w:rsidP="003C5A78">
      <w:pPr>
        <w:pStyle w:val="Heading1"/>
        <w:rPr>
          <w:sz w:val="40"/>
          <w:szCs w:val="40"/>
        </w:rPr>
      </w:pPr>
    </w:p>
    <w:p w:rsidR="00997307" w:rsidRDefault="00997307" w:rsidP="003C5A78">
      <w:pPr>
        <w:pStyle w:val="Heading1"/>
        <w:rPr>
          <w:sz w:val="40"/>
          <w:szCs w:val="40"/>
        </w:rPr>
      </w:pPr>
    </w:p>
    <w:p w:rsidR="00997307" w:rsidRDefault="00997307" w:rsidP="003C5A78">
      <w:pPr>
        <w:pStyle w:val="Heading1"/>
        <w:rPr>
          <w:sz w:val="40"/>
          <w:szCs w:val="40"/>
        </w:rPr>
      </w:pPr>
    </w:p>
    <w:p w:rsidR="00997307" w:rsidRDefault="00997307" w:rsidP="003C5A78">
      <w:pPr>
        <w:pStyle w:val="Heading1"/>
        <w:rPr>
          <w:sz w:val="40"/>
          <w:szCs w:val="40"/>
        </w:rPr>
      </w:pPr>
    </w:p>
    <w:p w:rsidR="00997307" w:rsidRDefault="00997307" w:rsidP="003C5A78">
      <w:pPr>
        <w:pStyle w:val="Heading1"/>
        <w:rPr>
          <w:sz w:val="40"/>
          <w:szCs w:val="40"/>
        </w:rPr>
      </w:pPr>
    </w:p>
    <w:p w:rsidR="00997307" w:rsidRDefault="00997307" w:rsidP="00997307"/>
    <w:p w:rsidR="00997307" w:rsidRDefault="00997307" w:rsidP="00997307"/>
    <w:p w:rsidR="00997307" w:rsidRPr="00997307" w:rsidRDefault="00997307" w:rsidP="00997307"/>
    <w:p w:rsidR="00997307" w:rsidRDefault="00997307" w:rsidP="003C5A78">
      <w:pPr>
        <w:pStyle w:val="Heading1"/>
        <w:rPr>
          <w:sz w:val="40"/>
          <w:szCs w:val="40"/>
        </w:rPr>
      </w:pPr>
    </w:p>
    <w:p w:rsidR="00997307" w:rsidRDefault="00997307" w:rsidP="003C5A78">
      <w:pPr>
        <w:pStyle w:val="Heading1"/>
        <w:rPr>
          <w:sz w:val="40"/>
          <w:szCs w:val="40"/>
        </w:rPr>
      </w:pPr>
      <w:bookmarkStart w:id="0" w:name="_GoBack"/>
      <w:bookmarkEnd w:id="0"/>
    </w:p>
    <w:p w:rsidR="00DF127E" w:rsidRPr="003C5A78" w:rsidRDefault="00DF127E" w:rsidP="003C5A78">
      <w:pPr>
        <w:pStyle w:val="Heading1"/>
        <w:rPr>
          <w:sz w:val="40"/>
          <w:szCs w:val="40"/>
        </w:rPr>
      </w:pPr>
      <w:bookmarkStart w:id="1" w:name="_Toc396558514"/>
      <w:r w:rsidRPr="003C5A78">
        <w:rPr>
          <w:sz w:val="40"/>
          <w:szCs w:val="40"/>
        </w:rPr>
        <w:t xml:space="preserve">Target Market Research Report </w:t>
      </w:r>
      <w:r w:rsidR="003C5A78" w:rsidRPr="003C5A78">
        <w:rPr>
          <w:sz w:val="40"/>
          <w:szCs w:val="40"/>
        </w:rPr>
        <w:t>(Bagan)</w:t>
      </w:r>
      <w:bookmarkEnd w:id="1"/>
      <w:r w:rsidR="00BC514D">
        <w:rPr>
          <w:sz w:val="40"/>
          <w:szCs w:val="40"/>
        </w:rPr>
        <w:t xml:space="preserve"> and Demographic characteristics and travel analysis of Australian tourism</w:t>
      </w:r>
    </w:p>
    <w:p w:rsidR="00DF127E" w:rsidRDefault="00DF127E" w:rsidP="00DF127E">
      <w:pPr>
        <w:rPr>
          <w:sz w:val="36"/>
          <w:szCs w:val="36"/>
        </w:rPr>
      </w:pPr>
    </w:p>
    <w:p w:rsidR="00DF127E" w:rsidRPr="00400A18" w:rsidRDefault="00DF127E" w:rsidP="00DF127E">
      <w:pPr>
        <w:rPr>
          <w:sz w:val="32"/>
          <w:szCs w:val="32"/>
        </w:rPr>
      </w:pPr>
    </w:p>
    <w:p w:rsidR="00C3473D" w:rsidRPr="00A70B06" w:rsidRDefault="00DF127E" w:rsidP="006E37D4">
      <w:pPr>
        <w:ind w:firstLine="720"/>
        <w:rPr>
          <w:rFonts w:ascii="Times New Roman" w:hAnsi="Times New Roman" w:cs="Times New Roman"/>
          <w:sz w:val="32"/>
          <w:szCs w:val="32"/>
        </w:rPr>
      </w:pPr>
      <w:r w:rsidRPr="00A70B06">
        <w:rPr>
          <w:rFonts w:ascii="Times New Roman" w:hAnsi="Times New Roman" w:cs="Times New Roman"/>
          <w:sz w:val="32"/>
          <w:szCs w:val="32"/>
        </w:rPr>
        <w:t>In this report, Bagan has been picked up as a destination to be promoted. Here is an introduction about this wonderful ancient city. It is an old ancient city which is also known as the great archeological wonder of Asia that has a thousands of temples, pagodas and monasteries scattered throughout the vast landscape as far as the eye can see. Its greatest archaeological sites and famous for its ancient pagodas and temples has been vastly attractive to visitors all over the world.</w:t>
      </w:r>
    </w:p>
    <w:p w:rsidR="003C5A78" w:rsidRDefault="003C5A78" w:rsidP="006E37D4">
      <w:pPr>
        <w:ind w:firstLine="720"/>
        <w:rPr>
          <w:sz w:val="32"/>
          <w:szCs w:val="32"/>
        </w:rPr>
      </w:pPr>
    </w:p>
    <w:p w:rsidR="003C5A78" w:rsidRDefault="003C5A78" w:rsidP="003C5A78">
      <w:pPr>
        <w:pStyle w:val="Heading1"/>
      </w:pPr>
      <w:bookmarkStart w:id="2" w:name="_Toc396558515"/>
      <w:r>
        <w:t>Introduction</w:t>
      </w:r>
      <w:bookmarkEnd w:id="2"/>
    </w:p>
    <w:p w:rsidR="00A903E2" w:rsidRDefault="00A903E2" w:rsidP="003C5A78">
      <w:pPr>
        <w:rPr>
          <w:sz w:val="32"/>
          <w:szCs w:val="32"/>
        </w:rPr>
      </w:pPr>
    </w:p>
    <w:p w:rsidR="006E37D4" w:rsidRPr="00A70B06" w:rsidRDefault="006E37D4" w:rsidP="006E37D4">
      <w:pPr>
        <w:ind w:firstLine="720"/>
        <w:rPr>
          <w:rFonts w:ascii="Times New Roman" w:hAnsi="Times New Roman" w:cs="Times New Roman"/>
          <w:sz w:val="32"/>
          <w:szCs w:val="32"/>
        </w:rPr>
      </w:pPr>
      <w:r w:rsidRPr="00A70B06">
        <w:rPr>
          <w:rFonts w:ascii="Times New Roman" w:hAnsi="Times New Roman" w:cs="Times New Roman"/>
          <w:sz w:val="32"/>
          <w:szCs w:val="32"/>
        </w:rPr>
        <w:tab/>
        <w:t xml:space="preserve">Around 4,500 temples were built by the Kings of Bagan from time between 1057 and 1287. An estimated 2,200 temples were destroyed when Kublai Khan’s invasion happened in 1287. Over 2,000 temples, pagodas, monasteries and other religious structures still standing up strongly above the ground.  The buildings you will see now are all remained after all tragic war. Even all those wars happened in these past centuries, much of ancient Bagan has survived until today. The whole region would have been destroyed completely if they were made of weed but the temples and pagodas were all made of stone which made them still standing up in a good condition surprisingly. </w:t>
      </w:r>
    </w:p>
    <w:p w:rsidR="00A903E2" w:rsidRPr="00A70B06" w:rsidRDefault="00A903E2" w:rsidP="006E37D4">
      <w:pPr>
        <w:ind w:firstLine="720"/>
        <w:rPr>
          <w:rFonts w:ascii="Times New Roman" w:hAnsi="Times New Roman" w:cs="Times New Roman"/>
          <w:sz w:val="32"/>
          <w:szCs w:val="32"/>
        </w:rPr>
      </w:pPr>
    </w:p>
    <w:p w:rsidR="00821A94" w:rsidRPr="00A70B06" w:rsidRDefault="00821A94" w:rsidP="006E37D4">
      <w:pPr>
        <w:ind w:firstLine="720"/>
        <w:rPr>
          <w:rFonts w:ascii="Times New Roman" w:hAnsi="Times New Roman" w:cs="Times New Roman"/>
          <w:sz w:val="32"/>
          <w:szCs w:val="32"/>
        </w:rPr>
      </w:pPr>
      <w:r w:rsidRPr="00A70B06">
        <w:rPr>
          <w:rFonts w:ascii="Times New Roman" w:hAnsi="Times New Roman" w:cs="Times New Roman"/>
          <w:sz w:val="32"/>
          <w:szCs w:val="32"/>
        </w:rPr>
        <w:tab/>
        <w:t xml:space="preserve">It is a verdant 26 square mile plain, all covered up in stands of palm and tamarind caught in a bend of the lazy-flowing Ayeyarwady river which is the biggest and longest river that flows from the north part of the country to the south. </w:t>
      </w:r>
      <w:r w:rsidR="00A903E2" w:rsidRPr="00A70B06">
        <w:rPr>
          <w:rFonts w:ascii="Times New Roman" w:hAnsi="Times New Roman" w:cs="Times New Roman"/>
          <w:sz w:val="32"/>
          <w:szCs w:val="32"/>
        </w:rPr>
        <w:t>UNESCO</w:t>
      </w:r>
      <w:r w:rsidRPr="00A70B06">
        <w:rPr>
          <w:rFonts w:ascii="Times New Roman" w:hAnsi="Times New Roman" w:cs="Times New Roman"/>
          <w:sz w:val="32"/>
          <w:szCs w:val="32"/>
        </w:rPr>
        <w:t xml:space="preserve"> has been preserving superbly most </w:t>
      </w:r>
      <w:r w:rsidRPr="00A70B06">
        <w:rPr>
          <w:rFonts w:ascii="Times New Roman" w:hAnsi="Times New Roman" w:cs="Times New Roman"/>
          <w:sz w:val="32"/>
          <w:szCs w:val="32"/>
        </w:rPr>
        <w:lastRenderedPageBreak/>
        <w:t xml:space="preserve">of the buildings and those include frescoes and carvings and statues of Buddha, no matter big and small. </w:t>
      </w:r>
      <w:r w:rsidR="00A903E2" w:rsidRPr="00A70B06">
        <w:rPr>
          <w:rFonts w:ascii="Times New Roman" w:hAnsi="Times New Roman" w:cs="Times New Roman"/>
          <w:sz w:val="32"/>
          <w:szCs w:val="32"/>
        </w:rPr>
        <w:t>Although t</w:t>
      </w:r>
      <w:r w:rsidRPr="00A70B06">
        <w:rPr>
          <w:rFonts w:ascii="Times New Roman" w:hAnsi="Times New Roman" w:cs="Times New Roman"/>
          <w:sz w:val="32"/>
          <w:szCs w:val="32"/>
        </w:rPr>
        <w:t xml:space="preserve">he number of tourists visiting are remarkably </w:t>
      </w:r>
      <w:r w:rsidR="00A903E2" w:rsidRPr="00A70B06">
        <w:rPr>
          <w:rFonts w:ascii="Times New Roman" w:hAnsi="Times New Roman" w:cs="Times New Roman"/>
          <w:sz w:val="32"/>
          <w:szCs w:val="32"/>
        </w:rPr>
        <w:t>increasing, this city is still standing up as a gloriously unsullied destination.</w:t>
      </w:r>
      <w:r w:rsidR="00631A3A" w:rsidRPr="00A70B06">
        <w:rPr>
          <w:rFonts w:ascii="Times New Roman" w:hAnsi="Times New Roman" w:cs="Times New Roman"/>
          <w:sz w:val="32"/>
          <w:szCs w:val="32"/>
        </w:rPr>
        <w:t xml:space="preserve"> </w:t>
      </w:r>
    </w:p>
    <w:p w:rsidR="00631A3A" w:rsidRPr="00A70B06" w:rsidRDefault="00631A3A" w:rsidP="006E37D4">
      <w:pPr>
        <w:ind w:firstLine="720"/>
        <w:rPr>
          <w:rFonts w:ascii="Times New Roman" w:hAnsi="Times New Roman" w:cs="Times New Roman"/>
          <w:sz w:val="32"/>
          <w:szCs w:val="32"/>
        </w:rPr>
      </w:pPr>
    </w:p>
    <w:p w:rsidR="00631A3A" w:rsidRPr="00A70B06" w:rsidRDefault="00631A3A" w:rsidP="006E37D4">
      <w:pPr>
        <w:ind w:firstLine="720"/>
        <w:rPr>
          <w:rFonts w:ascii="Times New Roman" w:hAnsi="Times New Roman" w:cs="Times New Roman"/>
          <w:sz w:val="32"/>
          <w:szCs w:val="32"/>
        </w:rPr>
      </w:pPr>
      <w:r w:rsidRPr="00A70B06">
        <w:rPr>
          <w:rFonts w:ascii="Times New Roman" w:hAnsi="Times New Roman" w:cs="Times New Roman"/>
          <w:sz w:val="32"/>
          <w:szCs w:val="32"/>
        </w:rPr>
        <w:t xml:space="preserve">When it comes to weather, Bagan is hot and humid most of the year. The best time to take a visit there, take a bike and go around the city and enjoy the most marvelous views is November and February, when temperatures is mostly 30’C. Mostly, Tourists avoid coming to Myanmar during March to May when the temperature   goes up 43’ C. During June and October, it is kind of annoying and intimidating to go around on bike </w:t>
      </w:r>
      <w:r w:rsidR="00D9088C" w:rsidRPr="00A70B06">
        <w:rPr>
          <w:rFonts w:ascii="Times New Roman" w:hAnsi="Times New Roman" w:cs="Times New Roman"/>
          <w:sz w:val="32"/>
          <w:szCs w:val="32"/>
        </w:rPr>
        <w:t xml:space="preserve">while being ret. </w:t>
      </w:r>
      <w:r w:rsidR="00096C25" w:rsidRPr="00A70B06">
        <w:rPr>
          <w:rFonts w:ascii="Times New Roman" w:hAnsi="Times New Roman" w:cs="Times New Roman"/>
          <w:sz w:val="32"/>
          <w:szCs w:val="32"/>
        </w:rPr>
        <w:t>visiting</w:t>
      </w:r>
      <w:r w:rsidR="00D9088C" w:rsidRPr="00A70B06">
        <w:rPr>
          <w:rFonts w:ascii="Times New Roman" w:hAnsi="Times New Roman" w:cs="Times New Roman"/>
          <w:sz w:val="32"/>
          <w:szCs w:val="32"/>
        </w:rPr>
        <w:t xml:space="preserve"> during full moon time would be a better time to explore more since it is a popular time for locals to held festivals.</w:t>
      </w:r>
    </w:p>
    <w:p w:rsidR="00096C25" w:rsidRDefault="00096C25" w:rsidP="006E37D4">
      <w:pPr>
        <w:ind w:firstLine="720"/>
        <w:rPr>
          <w:sz w:val="32"/>
          <w:szCs w:val="32"/>
        </w:rPr>
      </w:pPr>
    </w:p>
    <w:p w:rsidR="00F64060" w:rsidRDefault="00F64060" w:rsidP="003C5A78">
      <w:pPr>
        <w:pStyle w:val="Heading1"/>
      </w:pPr>
      <w:bookmarkStart w:id="3" w:name="_Toc396558516"/>
      <w:r>
        <w:t>Target Market</w:t>
      </w:r>
      <w:bookmarkEnd w:id="3"/>
    </w:p>
    <w:p w:rsidR="00F64060" w:rsidRDefault="00F64060" w:rsidP="003C5A78">
      <w:pPr>
        <w:pStyle w:val="Heading1"/>
      </w:pPr>
      <w:r>
        <w:tab/>
      </w:r>
      <w:r>
        <w:tab/>
      </w:r>
    </w:p>
    <w:p w:rsidR="00F64060" w:rsidRDefault="00F64060" w:rsidP="00F64060">
      <w:pPr>
        <w:rPr>
          <w:rFonts w:ascii="Times New Roman" w:hAnsi="Times New Roman" w:cs="Times New Roman"/>
          <w:sz w:val="32"/>
          <w:szCs w:val="32"/>
        </w:rPr>
      </w:pPr>
      <w:r>
        <w:rPr>
          <w:sz w:val="32"/>
          <w:szCs w:val="32"/>
        </w:rPr>
        <w:tab/>
      </w:r>
      <w:r>
        <w:rPr>
          <w:sz w:val="32"/>
          <w:szCs w:val="32"/>
        </w:rPr>
        <w:tab/>
      </w:r>
      <w:r w:rsidRPr="00A70B06">
        <w:rPr>
          <w:rFonts w:ascii="Times New Roman" w:hAnsi="Times New Roman" w:cs="Times New Roman"/>
          <w:sz w:val="32"/>
          <w:szCs w:val="32"/>
        </w:rPr>
        <w:t xml:space="preserve">According to the research report done by </w:t>
      </w:r>
      <w:r w:rsidR="00570377">
        <w:rPr>
          <w:rFonts w:ascii="Times New Roman" w:hAnsi="Times New Roman" w:cs="Times New Roman"/>
          <w:sz w:val="32"/>
          <w:szCs w:val="32"/>
        </w:rPr>
        <w:t xml:space="preserve">Myanmar Ministry of Hotels and Tourism (MHT), </w:t>
      </w:r>
      <w:r w:rsidRPr="00A70B06">
        <w:rPr>
          <w:rFonts w:ascii="Times New Roman" w:hAnsi="Times New Roman" w:cs="Times New Roman"/>
          <w:sz w:val="32"/>
          <w:szCs w:val="32"/>
        </w:rPr>
        <w:t>Germans, Australians, French, Italians, a</w:t>
      </w:r>
      <w:r w:rsidR="00715E30" w:rsidRPr="00A70B06">
        <w:rPr>
          <w:rFonts w:ascii="Times New Roman" w:hAnsi="Times New Roman" w:cs="Times New Roman"/>
          <w:sz w:val="32"/>
          <w:szCs w:val="32"/>
        </w:rPr>
        <w:t xml:space="preserve">nd Chinese tourists are the top ones on the list of the number of tourists in Bagan each year. Based on the statistics that mentioned above, we can narrow it down to which nationality we are going to target. It would be wise if we target cultural tourists and religious tourists. It cannot be denied that among other nationalities tourists, Australians tourists are </w:t>
      </w:r>
      <w:r w:rsidR="007A175A" w:rsidRPr="00A70B06">
        <w:rPr>
          <w:rFonts w:ascii="Times New Roman" w:hAnsi="Times New Roman" w:cs="Times New Roman"/>
          <w:sz w:val="32"/>
          <w:szCs w:val="32"/>
        </w:rPr>
        <w:t xml:space="preserve">known as cultural tourists and they are </w:t>
      </w:r>
      <w:r w:rsidR="00715E30" w:rsidRPr="00A70B06">
        <w:rPr>
          <w:rFonts w:ascii="Times New Roman" w:hAnsi="Times New Roman" w:cs="Times New Roman"/>
          <w:sz w:val="32"/>
          <w:szCs w:val="32"/>
        </w:rPr>
        <w:t>keen on experiencing difficult cultures, the world heritage sites in the country,</w:t>
      </w:r>
      <w:r w:rsidR="007A175A" w:rsidRPr="00A70B06">
        <w:rPr>
          <w:rFonts w:ascii="Times New Roman" w:hAnsi="Times New Roman" w:cs="Times New Roman"/>
          <w:sz w:val="32"/>
          <w:szCs w:val="32"/>
        </w:rPr>
        <w:t xml:space="preserve"> explore the experience of the diverse ways of life of other people, reflecting all the social customs, religious traditions and </w:t>
      </w:r>
      <w:r w:rsidR="00715E30" w:rsidRPr="00A70B06">
        <w:rPr>
          <w:rFonts w:ascii="Times New Roman" w:hAnsi="Times New Roman" w:cs="Times New Roman"/>
          <w:sz w:val="32"/>
          <w:szCs w:val="32"/>
        </w:rPr>
        <w:t xml:space="preserve">the ancient architectures. Most of the Australian </w:t>
      </w:r>
      <w:r w:rsidR="007A175A" w:rsidRPr="00A70B06">
        <w:rPr>
          <w:rFonts w:ascii="Times New Roman" w:hAnsi="Times New Roman" w:cs="Times New Roman"/>
          <w:sz w:val="32"/>
          <w:szCs w:val="32"/>
        </w:rPr>
        <w:t>tourists come to Bagan are photographers, architectures, and journalists.</w:t>
      </w:r>
    </w:p>
    <w:p w:rsidR="00B55A82" w:rsidRDefault="00B55A82" w:rsidP="00F64060">
      <w:pPr>
        <w:rPr>
          <w:rFonts w:ascii="Times New Roman" w:hAnsi="Times New Roman" w:cs="Times New Roman"/>
          <w:sz w:val="32"/>
          <w:szCs w:val="32"/>
        </w:rPr>
      </w:pPr>
    </w:p>
    <w:p w:rsidR="00B55A82" w:rsidRDefault="00B55A82" w:rsidP="00F64060">
      <w:pPr>
        <w:rPr>
          <w:rFonts w:ascii="Times New Roman" w:hAnsi="Times New Roman" w:cs="Times New Roman"/>
          <w:sz w:val="32"/>
          <w:szCs w:val="32"/>
        </w:rPr>
      </w:pPr>
    </w:p>
    <w:p w:rsidR="00B55A82" w:rsidRDefault="00B55A82" w:rsidP="00F64060">
      <w:pPr>
        <w:rPr>
          <w:rFonts w:ascii="Times New Roman" w:hAnsi="Times New Roman" w:cs="Times New Roman"/>
          <w:sz w:val="32"/>
          <w:szCs w:val="32"/>
        </w:rPr>
      </w:pPr>
    </w:p>
    <w:p w:rsidR="00570377" w:rsidRDefault="00570377" w:rsidP="00F64060">
      <w:pPr>
        <w:rPr>
          <w:rFonts w:ascii="Times New Roman" w:hAnsi="Times New Roman" w:cs="Times New Roman"/>
          <w:sz w:val="32"/>
          <w:szCs w:val="32"/>
        </w:rPr>
      </w:pPr>
    </w:p>
    <w:p w:rsidR="00B55A82" w:rsidRDefault="00B55A82" w:rsidP="00F64060">
      <w:pPr>
        <w:rPr>
          <w:rFonts w:ascii="Times New Roman" w:hAnsi="Times New Roman" w:cs="Times New Roman"/>
          <w:sz w:val="32"/>
          <w:szCs w:val="32"/>
        </w:rPr>
      </w:pPr>
      <w:r>
        <w:rPr>
          <w:rFonts w:ascii="Times New Roman" w:hAnsi="Times New Roman" w:cs="Times New Roman"/>
          <w:sz w:val="32"/>
          <w:szCs w:val="32"/>
        </w:rPr>
        <w:t>Here is the diagram that illustrates the number of tourists’ arrival</w:t>
      </w:r>
    </w:p>
    <w:p w:rsidR="00B55A82" w:rsidRDefault="00B55A82" w:rsidP="00F64060">
      <w:pPr>
        <w:rPr>
          <w:rFonts w:ascii="Times New Roman" w:hAnsi="Times New Roman" w:cs="Times New Roman"/>
          <w:sz w:val="32"/>
          <w:szCs w:val="32"/>
        </w:rPr>
      </w:pPr>
    </w:p>
    <w:p w:rsidR="00B55A82" w:rsidRPr="00A70B06" w:rsidRDefault="00B55A82" w:rsidP="00F64060">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3600" cy="3834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arrival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834130"/>
                    </a:xfrm>
                    <a:prstGeom prst="rect">
                      <a:avLst/>
                    </a:prstGeom>
                  </pic:spPr>
                </pic:pic>
              </a:graphicData>
            </a:graphic>
          </wp:inline>
        </w:drawing>
      </w:r>
    </w:p>
    <w:p w:rsidR="00B97A63" w:rsidRPr="00A70B06" w:rsidRDefault="00B97A63" w:rsidP="00F64060">
      <w:pPr>
        <w:rPr>
          <w:rFonts w:ascii="Times New Roman" w:hAnsi="Times New Roman" w:cs="Times New Roman"/>
          <w:sz w:val="32"/>
          <w:szCs w:val="32"/>
        </w:rPr>
      </w:pPr>
    </w:p>
    <w:p w:rsidR="00B97A63" w:rsidRDefault="00B97A63" w:rsidP="003C5A78">
      <w:pPr>
        <w:pStyle w:val="Heading1"/>
      </w:pPr>
      <w:bookmarkStart w:id="4" w:name="_Toc396558517"/>
      <w:r>
        <w:t xml:space="preserve">Demographics </w:t>
      </w:r>
      <w:r w:rsidR="00867233">
        <w:t>characteristics</w:t>
      </w:r>
      <w:r w:rsidR="009702D6">
        <w:t xml:space="preserve"> and Travel Style</w:t>
      </w:r>
      <w:bookmarkEnd w:id="4"/>
    </w:p>
    <w:p w:rsidR="007A175A" w:rsidRDefault="00E533EB" w:rsidP="00F64060">
      <w:pPr>
        <w:rPr>
          <w:sz w:val="32"/>
          <w:szCs w:val="32"/>
        </w:rPr>
      </w:pPr>
      <w:r>
        <w:rPr>
          <w:sz w:val="32"/>
          <w:szCs w:val="32"/>
        </w:rPr>
        <w:tab/>
      </w:r>
      <w:r>
        <w:rPr>
          <w:sz w:val="32"/>
          <w:szCs w:val="32"/>
        </w:rPr>
        <w:tab/>
      </w:r>
    </w:p>
    <w:p w:rsidR="00E533EB" w:rsidRPr="00A70B06" w:rsidRDefault="00E533EB" w:rsidP="00F64060">
      <w:pPr>
        <w:rPr>
          <w:rFonts w:ascii="Times New Roman" w:hAnsi="Times New Roman" w:cs="Times New Roman"/>
          <w:sz w:val="32"/>
          <w:szCs w:val="32"/>
        </w:rPr>
      </w:pPr>
      <w:r>
        <w:rPr>
          <w:sz w:val="32"/>
          <w:szCs w:val="32"/>
        </w:rPr>
        <w:tab/>
      </w:r>
      <w:r>
        <w:rPr>
          <w:sz w:val="32"/>
          <w:szCs w:val="32"/>
        </w:rPr>
        <w:tab/>
      </w:r>
      <w:r w:rsidRPr="00A70B06">
        <w:rPr>
          <w:rFonts w:ascii="Times New Roman" w:hAnsi="Times New Roman" w:cs="Times New Roman"/>
          <w:sz w:val="32"/>
          <w:szCs w:val="32"/>
        </w:rPr>
        <w:t xml:space="preserve">How do these Australians go on a trip? They rarely go independently. They like to go with families, friends, or tour group. When it comes to age that we need to target, they even bring their 2 or 3 years old kids with them to Bagan. </w:t>
      </w:r>
      <w:r w:rsidR="006C0C05" w:rsidRPr="00A70B06">
        <w:rPr>
          <w:rFonts w:ascii="Times New Roman" w:hAnsi="Times New Roman" w:cs="Times New Roman"/>
          <w:sz w:val="32"/>
          <w:szCs w:val="32"/>
        </w:rPr>
        <w:t>But, we will be targeting mainly on 2 age groups. First one is between 30-45 years old which are mostly business men and women. And, second age group will be between 50 years old and above which are normally just old people who would like to spend the rest of their time with their partners or companies on visiting around other countries, exploring new things, catching sunset scene on the beach and etc.</w:t>
      </w:r>
      <w:r w:rsidR="00B97A63" w:rsidRPr="00A70B06">
        <w:rPr>
          <w:rFonts w:ascii="Times New Roman" w:hAnsi="Times New Roman" w:cs="Times New Roman"/>
          <w:sz w:val="32"/>
          <w:szCs w:val="32"/>
        </w:rPr>
        <w:t xml:space="preserve"> And, the reason why we focus on 30-45 age group is because when they are on holiday breaks such as summer break and December Christmas break, they go on a trip with their families. </w:t>
      </w:r>
      <w:r w:rsidR="00B97A63" w:rsidRPr="00A70B06">
        <w:rPr>
          <w:rFonts w:ascii="Times New Roman" w:hAnsi="Times New Roman" w:cs="Times New Roman"/>
          <w:sz w:val="32"/>
          <w:szCs w:val="32"/>
        </w:rPr>
        <w:lastRenderedPageBreak/>
        <w:t xml:space="preserve">And, coincidently, those times are the best times to make a trip to Bagan. And, when it comes to income, even </w:t>
      </w:r>
      <w:r w:rsidR="00867233" w:rsidRPr="00A70B06">
        <w:rPr>
          <w:rFonts w:ascii="Times New Roman" w:hAnsi="Times New Roman" w:cs="Times New Roman"/>
          <w:sz w:val="32"/>
          <w:szCs w:val="32"/>
        </w:rPr>
        <w:t>an</w:t>
      </w:r>
      <w:r w:rsidR="00B97A63" w:rsidRPr="00A70B06">
        <w:rPr>
          <w:rFonts w:ascii="Times New Roman" w:hAnsi="Times New Roman" w:cs="Times New Roman"/>
          <w:sz w:val="32"/>
          <w:szCs w:val="32"/>
        </w:rPr>
        <w:t xml:space="preserve"> Australian tourists with average income can visit Bagan without burning a hole in his pocket.</w:t>
      </w:r>
    </w:p>
    <w:p w:rsidR="001A2C41" w:rsidRPr="00A70B06" w:rsidRDefault="00D85CC2" w:rsidP="001A2C41">
      <w:pPr>
        <w:rPr>
          <w:rFonts w:ascii="Times New Roman" w:hAnsi="Times New Roman" w:cs="Times New Roman"/>
          <w:sz w:val="32"/>
          <w:szCs w:val="32"/>
        </w:rPr>
      </w:pPr>
      <w:r w:rsidRPr="00A70B06">
        <w:rPr>
          <w:rFonts w:ascii="Times New Roman" w:hAnsi="Times New Roman" w:cs="Times New Roman"/>
          <w:sz w:val="32"/>
          <w:szCs w:val="32"/>
        </w:rPr>
        <w:tab/>
        <w:t>There are so many regions in Australia to target. And, we planned to focus on Melbourne, Perth and Sydney regions</w:t>
      </w:r>
      <w:r w:rsidR="00694097" w:rsidRPr="00A70B06">
        <w:rPr>
          <w:rFonts w:ascii="Times New Roman" w:hAnsi="Times New Roman" w:cs="Times New Roman"/>
          <w:sz w:val="32"/>
          <w:szCs w:val="32"/>
        </w:rPr>
        <w:t>. The people from those regions seem to be the ones most likely to visit Bagan. Why? They want to have the various types of travel experiences which take the place of particular destinations that they are going to visit. They are less likely to visit if their destination lack one of those. What are the travel experiences they want to have? The first primary experiences are arts, culture, history and heritage. Entertainment, nightlife and shopping come into second place. Events and festivals are in third place. So, these are the experiences they want to have in their destination. Luckily, Bagan is one of the cities that check on every single list of those experiences. And, this is how Australians choose holiday destinations and experiences</w:t>
      </w:r>
      <w:r w:rsidR="001A2C41" w:rsidRPr="00A70B06">
        <w:rPr>
          <w:rFonts w:ascii="Times New Roman" w:hAnsi="Times New Roman" w:cs="Times New Roman"/>
          <w:sz w:val="32"/>
          <w:szCs w:val="32"/>
        </w:rPr>
        <w:t>.</w:t>
      </w:r>
    </w:p>
    <w:p w:rsidR="009702D6" w:rsidRPr="00A70B06" w:rsidRDefault="009702D6" w:rsidP="001A2C41">
      <w:pPr>
        <w:rPr>
          <w:rFonts w:ascii="Times New Roman" w:hAnsi="Times New Roman" w:cs="Times New Roman"/>
          <w:sz w:val="32"/>
          <w:szCs w:val="32"/>
        </w:rPr>
      </w:pPr>
      <w:r w:rsidRPr="00A70B06">
        <w:rPr>
          <w:rFonts w:ascii="Times New Roman" w:hAnsi="Times New Roman" w:cs="Times New Roman"/>
          <w:sz w:val="32"/>
          <w:szCs w:val="32"/>
        </w:rPr>
        <w:tab/>
        <w:t>And, another interesting fact about Australian tourists is when they plan to go on an oversea trip, they rarely spend their whole holiday break on only one destination. They love to spend their holiday break in at least three different locations. And, these different locations have to be close to each other geographically. For example, if they are planning to go to Bali, Indonesia, there is a higher chance that they would pay a visit to Singapore, Malaysia, or Vietnam</w:t>
      </w:r>
      <w:r w:rsidR="00252985" w:rsidRPr="00A70B06">
        <w:rPr>
          <w:rFonts w:ascii="Times New Roman" w:hAnsi="Times New Roman" w:cs="Times New Roman"/>
          <w:sz w:val="32"/>
          <w:szCs w:val="32"/>
        </w:rPr>
        <w:t>. So, we have to know this fact and use it as an opportunity if we are going to target Australian tourists to travel Bagan.</w:t>
      </w:r>
      <w:r w:rsidRPr="00A70B06">
        <w:rPr>
          <w:rFonts w:ascii="Times New Roman" w:hAnsi="Times New Roman" w:cs="Times New Roman"/>
          <w:sz w:val="32"/>
          <w:szCs w:val="32"/>
        </w:rPr>
        <w:t xml:space="preserve"> </w:t>
      </w:r>
    </w:p>
    <w:p w:rsidR="00867233" w:rsidRPr="00A70B06" w:rsidRDefault="00867233" w:rsidP="001A2C41">
      <w:pPr>
        <w:rPr>
          <w:rFonts w:ascii="Times New Roman" w:hAnsi="Times New Roman" w:cs="Times New Roman"/>
          <w:sz w:val="32"/>
          <w:szCs w:val="32"/>
        </w:rPr>
      </w:pPr>
      <w:r w:rsidRPr="00A70B06">
        <w:rPr>
          <w:rFonts w:ascii="Times New Roman" w:hAnsi="Times New Roman" w:cs="Times New Roman"/>
          <w:sz w:val="32"/>
          <w:szCs w:val="32"/>
        </w:rPr>
        <w:tab/>
        <w:t>Here is a table that indicates how many percent of Australians from different regions are interested in which kind of experiences to have</w:t>
      </w:r>
    </w:p>
    <w:p w:rsidR="00867233" w:rsidRPr="00A70B06" w:rsidRDefault="00867233" w:rsidP="001A2C41">
      <w:pPr>
        <w:rPr>
          <w:rFonts w:ascii="Times New Roman" w:hAnsi="Times New Roman" w:cs="Times New Roman"/>
          <w:sz w:val="32"/>
          <w:szCs w:val="32"/>
        </w:rPr>
      </w:pPr>
    </w:p>
    <w:p w:rsidR="00867233" w:rsidRPr="001A2C41" w:rsidRDefault="009702D6" w:rsidP="001A2C41">
      <w:pPr>
        <w:rPr>
          <w:sz w:val="32"/>
          <w:szCs w:val="32"/>
        </w:rPr>
      </w:pPr>
      <w:r w:rsidRPr="009702D6">
        <w:rPr>
          <w:noProof/>
          <w:sz w:val="32"/>
          <w:szCs w:val="32"/>
        </w:rPr>
        <w:lastRenderedPageBreak/>
        <w:drawing>
          <wp:inline distT="0" distB="0" distL="0" distR="0">
            <wp:extent cx="6632046" cy="2060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4624" cy="2070829"/>
                    </a:xfrm>
                    <a:prstGeom prst="rect">
                      <a:avLst/>
                    </a:prstGeom>
                    <a:noFill/>
                    <a:ln>
                      <a:noFill/>
                    </a:ln>
                  </pic:spPr>
                </pic:pic>
              </a:graphicData>
            </a:graphic>
          </wp:inline>
        </w:drawing>
      </w:r>
    </w:p>
    <w:p w:rsidR="00694097" w:rsidRDefault="00694097" w:rsidP="00F64060">
      <w:pPr>
        <w:rPr>
          <w:sz w:val="32"/>
          <w:szCs w:val="32"/>
        </w:rPr>
      </w:pPr>
    </w:p>
    <w:p w:rsidR="003C5A78" w:rsidRDefault="003C5A78" w:rsidP="00F64060">
      <w:pPr>
        <w:rPr>
          <w:sz w:val="32"/>
          <w:szCs w:val="32"/>
        </w:rPr>
      </w:pPr>
    </w:p>
    <w:p w:rsidR="00694097" w:rsidRDefault="003C5A78" w:rsidP="003C5A78">
      <w:pPr>
        <w:pStyle w:val="Heading1"/>
      </w:pPr>
      <w:bookmarkStart w:id="5" w:name="_Toc396558518"/>
      <w:r>
        <w:t xml:space="preserve">Key </w:t>
      </w:r>
      <w:r w:rsidR="00694097">
        <w:t>Travel motivations</w:t>
      </w:r>
      <w:bookmarkEnd w:id="5"/>
    </w:p>
    <w:p w:rsidR="003C5A78" w:rsidRDefault="003C5A78" w:rsidP="00F64060">
      <w:pPr>
        <w:rPr>
          <w:sz w:val="32"/>
          <w:szCs w:val="32"/>
        </w:rPr>
      </w:pPr>
    </w:p>
    <w:p w:rsidR="001A2C41" w:rsidRPr="00A70B06" w:rsidRDefault="00694097" w:rsidP="001A2C41">
      <w:pPr>
        <w:rPr>
          <w:rFonts w:ascii="Times New Roman" w:hAnsi="Times New Roman" w:cs="Times New Roman"/>
          <w:sz w:val="32"/>
          <w:szCs w:val="32"/>
        </w:rPr>
      </w:pPr>
      <w:r>
        <w:rPr>
          <w:sz w:val="32"/>
          <w:szCs w:val="32"/>
        </w:rPr>
        <w:tab/>
      </w:r>
      <w:r w:rsidRPr="00A70B06">
        <w:rPr>
          <w:rFonts w:ascii="Times New Roman" w:hAnsi="Times New Roman" w:cs="Times New Roman"/>
          <w:sz w:val="32"/>
          <w:szCs w:val="32"/>
        </w:rPr>
        <w:t>What factors motivate them to travel a particular destination?</w:t>
      </w:r>
      <w:r w:rsidR="001A2C41" w:rsidRPr="00A70B06">
        <w:rPr>
          <w:rFonts w:ascii="Times New Roman" w:hAnsi="Times New Roman" w:cs="Times New Roman"/>
          <w:sz w:val="32"/>
          <w:szCs w:val="32"/>
        </w:rPr>
        <w:t xml:space="preserve"> Here is a list of seven motives.</w:t>
      </w:r>
    </w:p>
    <w:p w:rsidR="001A2C41" w:rsidRPr="00A70B06" w:rsidRDefault="001A2C41" w:rsidP="001A2C41">
      <w:pPr>
        <w:pStyle w:val="ListParagraph"/>
        <w:numPr>
          <w:ilvl w:val="0"/>
          <w:numId w:val="1"/>
        </w:numPr>
        <w:rPr>
          <w:rFonts w:ascii="Times New Roman" w:hAnsi="Times New Roman" w:cs="Times New Roman"/>
          <w:sz w:val="32"/>
          <w:szCs w:val="32"/>
        </w:rPr>
      </w:pPr>
      <w:r w:rsidRPr="00A70B06">
        <w:rPr>
          <w:rFonts w:ascii="Times New Roman" w:hAnsi="Times New Roman" w:cs="Times New Roman"/>
          <w:sz w:val="32"/>
          <w:szCs w:val="32"/>
        </w:rPr>
        <w:t>Nature</w:t>
      </w:r>
    </w:p>
    <w:p w:rsidR="001A2C41" w:rsidRPr="00A70B06" w:rsidRDefault="001A2C41" w:rsidP="001A2C41">
      <w:pPr>
        <w:pStyle w:val="ListParagraph"/>
        <w:numPr>
          <w:ilvl w:val="0"/>
          <w:numId w:val="1"/>
        </w:numPr>
        <w:rPr>
          <w:rFonts w:ascii="Times New Roman" w:hAnsi="Times New Roman" w:cs="Times New Roman"/>
          <w:sz w:val="32"/>
          <w:szCs w:val="32"/>
        </w:rPr>
      </w:pPr>
      <w:r w:rsidRPr="00A70B06">
        <w:rPr>
          <w:rFonts w:ascii="Times New Roman" w:hAnsi="Times New Roman" w:cs="Times New Roman"/>
          <w:sz w:val="32"/>
          <w:szCs w:val="32"/>
        </w:rPr>
        <w:t>Social and self enhancement</w:t>
      </w:r>
    </w:p>
    <w:p w:rsidR="001A2C41" w:rsidRPr="00A70B06" w:rsidRDefault="001A2C41" w:rsidP="001A2C41">
      <w:pPr>
        <w:pStyle w:val="ListParagraph"/>
        <w:numPr>
          <w:ilvl w:val="0"/>
          <w:numId w:val="1"/>
        </w:numPr>
        <w:rPr>
          <w:rFonts w:ascii="Times New Roman" w:hAnsi="Times New Roman" w:cs="Times New Roman"/>
          <w:sz w:val="32"/>
          <w:szCs w:val="32"/>
        </w:rPr>
      </w:pPr>
      <w:r w:rsidRPr="00A70B06">
        <w:rPr>
          <w:rFonts w:ascii="Times New Roman" w:hAnsi="Times New Roman" w:cs="Times New Roman"/>
          <w:sz w:val="32"/>
          <w:szCs w:val="32"/>
        </w:rPr>
        <w:t>New experiences and knowledge of destination</w:t>
      </w:r>
    </w:p>
    <w:p w:rsidR="001A2C41" w:rsidRPr="00A70B06" w:rsidRDefault="001A2C41" w:rsidP="001A2C41">
      <w:pPr>
        <w:pStyle w:val="ListParagraph"/>
        <w:numPr>
          <w:ilvl w:val="0"/>
          <w:numId w:val="1"/>
        </w:numPr>
        <w:rPr>
          <w:rFonts w:ascii="Times New Roman" w:hAnsi="Times New Roman" w:cs="Times New Roman"/>
          <w:sz w:val="32"/>
          <w:szCs w:val="32"/>
        </w:rPr>
      </w:pPr>
      <w:r w:rsidRPr="00A70B06">
        <w:rPr>
          <w:rFonts w:ascii="Times New Roman" w:hAnsi="Times New Roman" w:cs="Times New Roman"/>
          <w:sz w:val="32"/>
          <w:szCs w:val="32"/>
        </w:rPr>
        <w:t>Beautiful scenes</w:t>
      </w:r>
    </w:p>
    <w:p w:rsidR="001A2C41" w:rsidRPr="00A70B06" w:rsidRDefault="001A2C41" w:rsidP="001A2C41">
      <w:pPr>
        <w:pStyle w:val="ListParagraph"/>
        <w:numPr>
          <w:ilvl w:val="0"/>
          <w:numId w:val="1"/>
        </w:numPr>
        <w:rPr>
          <w:rFonts w:ascii="Times New Roman" w:hAnsi="Times New Roman" w:cs="Times New Roman"/>
          <w:sz w:val="32"/>
          <w:szCs w:val="32"/>
        </w:rPr>
      </w:pPr>
      <w:r w:rsidRPr="00A70B06">
        <w:rPr>
          <w:rFonts w:ascii="Times New Roman" w:hAnsi="Times New Roman" w:cs="Times New Roman"/>
          <w:sz w:val="32"/>
          <w:szCs w:val="32"/>
        </w:rPr>
        <w:t xml:space="preserve">Relaxation </w:t>
      </w:r>
    </w:p>
    <w:p w:rsidR="001A2C41" w:rsidRPr="00A70B06" w:rsidRDefault="001A2C41" w:rsidP="001A2C41">
      <w:pPr>
        <w:pStyle w:val="ListParagraph"/>
        <w:numPr>
          <w:ilvl w:val="0"/>
          <w:numId w:val="1"/>
        </w:numPr>
        <w:rPr>
          <w:rFonts w:ascii="Times New Roman" w:hAnsi="Times New Roman" w:cs="Times New Roman"/>
          <w:sz w:val="32"/>
          <w:szCs w:val="32"/>
        </w:rPr>
      </w:pPr>
      <w:r w:rsidRPr="00A70B06">
        <w:rPr>
          <w:rFonts w:ascii="Times New Roman" w:hAnsi="Times New Roman" w:cs="Times New Roman"/>
          <w:sz w:val="32"/>
          <w:szCs w:val="32"/>
        </w:rPr>
        <w:t>Adventure and excitement</w:t>
      </w:r>
    </w:p>
    <w:p w:rsidR="001A2C41" w:rsidRPr="00A70B06" w:rsidRDefault="001A2C41" w:rsidP="001A2C41">
      <w:pPr>
        <w:pStyle w:val="ListParagraph"/>
        <w:numPr>
          <w:ilvl w:val="0"/>
          <w:numId w:val="1"/>
        </w:numPr>
        <w:rPr>
          <w:rFonts w:ascii="Times New Roman" w:hAnsi="Times New Roman" w:cs="Times New Roman"/>
          <w:sz w:val="32"/>
          <w:szCs w:val="32"/>
        </w:rPr>
      </w:pPr>
      <w:r w:rsidRPr="00A70B06">
        <w:rPr>
          <w:rFonts w:ascii="Times New Roman" w:hAnsi="Times New Roman" w:cs="Times New Roman"/>
          <w:sz w:val="32"/>
          <w:szCs w:val="32"/>
        </w:rPr>
        <w:t>Family, friends and fun</w:t>
      </w:r>
    </w:p>
    <w:p w:rsidR="00694097" w:rsidRDefault="00694097" w:rsidP="00F64060">
      <w:pPr>
        <w:rPr>
          <w:sz w:val="32"/>
          <w:szCs w:val="32"/>
        </w:rPr>
      </w:pPr>
    </w:p>
    <w:p w:rsidR="007A175A" w:rsidRDefault="007A175A" w:rsidP="00F64060">
      <w:pPr>
        <w:rPr>
          <w:sz w:val="32"/>
          <w:szCs w:val="32"/>
        </w:rPr>
      </w:pPr>
    </w:p>
    <w:p w:rsidR="003C5A78" w:rsidRDefault="00096C25" w:rsidP="003C5A78">
      <w:pPr>
        <w:pStyle w:val="Heading1"/>
      </w:pPr>
      <w:bookmarkStart w:id="6" w:name="_Toc396558519"/>
      <w:r>
        <w:t>How to Travel</w:t>
      </w:r>
      <w:r w:rsidR="003C5A78">
        <w:t>?</w:t>
      </w:r>
      <w:bookmarkEnd w:id="6"/>
    </w:p>
    <w:p w:rsidR="003C5A78" w:rsidRDefault="003C5A78" w:rsidP="00DA12C9">
      <w:pPr>
        <w:ind w:firstLine="720"/>
        <w:rPr>
          <w:sz w:val="32"/>
          <w:szCs w:val="32"/>
        </w:rPr>
      </w:pPr>
    </w:p>
    <w:p w:rsidR="00F10C3C" w:rsidRPr="00A70B06" w:rsidRDefault="00096C25" w:rsidP="00DA12C9">
      <w:pPr>
        <w:ind w:firstLine="720"/>
        <w:rPr>
          <w:rFonts w:ascii="Times New Roman" w:hAnsi="Times New Roman" w:cs="Times New Roman"/>
          <w:sz w:val="32"/>
          <w:szCs w:val="32"/>
        </w:rPr>
      </w:pPr>
      <w:r w:rsidRPr="00A70B06">
        <w:rPr>
          <w:rFonts w:ascii="Times New Roman" w:hAnsi="Times New Roman" w:cs="Times New Roman"/>
          <w:sz w:val="32"/>
          <w:szCs w:val="32"/>
        </w:rPr>
        <w:t>As you know, Myanmar has been known as a difficult place to travel around especially independently. But now, Noble Laureate Aung San Su Kyi and the government have sanctioned responsible tourism,</w:t>
      </w:r>
      <w:r w:rsidR="00DA12C9" w:rsidRPr="00A70B06">
        <w:rPr>
          <w:rFonts w:ascii="Times New Roman" w:hAnsi="Times New Roman" w:cs="Times New Roman"/>
          <w:sz w:val="32"/>
          <w:szCs w:val="32"/>
        </w:rPr>
        <w:t xml:space="preserve"> the surge of visitors has made their problems. And, reputable outside tourism companies with many years’ experience still trying to struggle to guarantee providing rooms and services. </w:t>
      </w:r>
    </w:p>
    <w:p w:rsidR="00DA12C9" w:rsidRPr="00A70B06" w:rsidRDefault="00DA12C9" w:rsidP="00DA12C9">
      <w:pPr>
        <w:ind w:firstLine="720"/>
        <w:rPr>
          <w:rFonts w:ascii="Times New Roman" w:hAnsi="Times New Roman" w:cs="Times New Roman"/>
          <w:sz w:val="32"/>
          <w:szCs w:val="32"/>
        </w:rPr>
      </w:pPr>
      <w:r w:rsidRPr="00A70B06">
        <w:rPr>
          <w:rFonts w:ascii="Times New Roman" w:hAnsi="Times New Roman" w:cs="Times New Roman"/>
          <w:sz w:val="32"/>
          <w:szCs w:val="32"/>
        </w:rPr>
        <w:lastRenderedPageBreak/>
        <w:t xml:space="preserve">There are still old problems unfixed remaining such as the poor infrastructure, sudden travel restrictions to tourists, the lack of ATMs and mobile phone and internet speed, and the big problem for tourists came from developed countries will find </w:t>
      </w:r>
      <w:r w:rsidR="00E0411C" w:rsidRPr="00A70B06">
        <w:rPr>
          <w:rFonts w:ascii="Times New Roman" w:hAnsi="Times New Roman" w:cs="Times New Roman"/>
          <w:sz w:val="32"/>
          <w:szCs w:val="32"/>
        </w:rPr>
        <w:t>some hotels disappointing since payments by credit card is not still acceptable. But, the authorized people are working on it and most of the tourists are there for looking around the temples and pagodas, so this will not be a big deal for the tourists. And, hotels are progressing in a good way.</w:t>
      </w:r>
    </w:p>
    <w:p w:rsidR="00F10C3C" w:rsidRPr="00A70B06" w:rsidRDefault="00F10C3C" w:rsidP="00DA12C9">
      <w:pPr>
        <w:ind w:firstLine="720"/>
        <w:rPr>
          <w:rFonts w:ascii="Times New Roman" w:hAnsi="Times New Roman" w:cs="Times New Roman"/>
          <w:sz w:val="32"/>
          <w:szCs w:val="32"/>
        </w:rPr>
      </w:pPr>
    </w:p>
    <w:p w:rsidR="00F10C3C" w:rsidRPr="00A70B06" w:rsidRDefault="00F10C3C" w:rsidP="00DA12C9">
      <w:pPr>
        <w:ind w:firstLine="720"/>
        <w:rPr>
          <w:rFonts w:ascii="Times New Roman" w:hAnsi="Times New Roman" w:cs="Times New Roman"/>
          <w:sz w:val="32"/>
          <w:szCs w:val="32"/>
          <w:u w:val="single"/>
        </w:rPr>
      </w:pPr>
      <w:r w:rsidRPr="00A70B06">
        <w:rPr>
          <w:rFonts w:ascii="Times New Roman" w:hAnsi="Times New Roman" w:cs="Times New Roman"/>
          <w:sz w:val="32"/>
          <w:szCs w:val="32"/>
          <w:u w:val="single"/>
        </w:rPr>
        <w:t>Packages</w:t>
      </w:r>
    </w:p>
    <w:p w:rsidR="00F10C3C" w:rsidRPr="00A70B06" w:rsidRDefault="00F10C3C" w:rsidP="00DA12C9">
      <w:pPr>
        <w:ind w:firstLine="720"/>
        <w:rPr>
          <w:rFonts w:ascii="Times New Roman" w:hAnsi="Times New Roman" w:cs="Times New Roman"/>
          <w:sz w:val="32"/>
          <w:szCs w:val="32"/>
        </w:rPr>
      </w:pPr>
      <w:r w:rsidRPr="00A70B06">
        <w:rPr>
          <w:rFonts w:ascii="Times New Roman" w:hAnsi="Times New Roman" w:cs="Times New Roman"/>
          <w:sz w:val="32"/>
          <w:szCs w:val="32"/>
        </w:rPr>
        <w:t>Most of the tour operators provide Bagan as part of a longer Burmese itinerary, usually coming to Bagan by flight, by river, or by car from Mandalay. And, the last transportation is highly recommended since you can explore and experience random crazy things that gone wrong something like involving spending time with locals, find out what do those local people do for a living that cannot be found on any guide book. And, try to get package that includes a balloon flight over the temple site which is really superb and priceless.</w:t>
      </w:r>
    </w:p>
    <w:p w:rsidR="00F10C3C" w:rsidRPr="00A70B06" w:rsidRDefault="00F10C3C" w:rsidP="00DA12C9">
      <w:pPr>
        <w:ind w:firstLine="720"/>
        <w:rPr>
          <w:rFonts w:ascii="Times New Roman" w:hAnsi="Times New Roman" w:cs="Times New Roman"/>
          <w:sz w:val="32"/>
          <w:szCs w:val="32"/>
        </w:rPr>
      </w:pPr>
    </w:p>
    <w:p w:rsidR="00F10C3C" w:rsidRPr="00A70B06" w:rsidRDefault="00F10C3C" w:rsidP="00DA12C9">
      <w:pPr>
        <w:ind w:firstLine="720"/>
        <w:rPr>
          <w:rFonts w:ascii="Times New Roman" w:hAnsi="Times New Roman" w:cs="Times New Roman"/>
          <w:sz w:val="32"/>
          <w:szCs w:val="32"/>
          <w:u w:val="single"/>
        </w:rPr>
      </w:pPr>
      <w:r w:rsidRPr="00A70B06">
        <w:rPr>
          <w:rFonts w:ascii="Times New Roman" w:hAnsi="Times New Roman" w:cs="Times New Roman"/>
          <w:sz w:val="32"/>
          <w:szCs w:val="32"/>
          <w:u w:val="single"/>
        </w:rPr>
        <w:t>Budget</w:t>
      </w:r>
    </w:p>
    <w:p w:rsidR="00F10C3C" w:rsidRPr="00A70B06" w:rsidRDefault="00F10C3C" w:rsidP="00DA12C9">
      <w:pPr>
        <w:ind w:firstLine="720"/>
        <w:rPr>
          <w:rFonts w:ascii="Times New Roman" w:hAnsi="Times New Roman" w:cs="Times New Roman"/>
          <w:sz w:val="32"/>
          <w:szCs w:val="32"/>
        </w:rPr>
      </w:pPr>
      <w:r w:rsidRPr="00A70B06">
        <w:rPr>
          <w:rFonts w:ascii="Times New Roman" w:hAnsi="Times New Roman" w:cs="Times New Roman"/>
          <w:sz w:val="32"/>
          <w:szCs w:val="32"/>
        </w:rPr>
        <w:t>You will ne</w:t>
      </w:r>
      <w:r w:rsidR="00BB1306" w:rsidRPr="00A70B06">
        <w:rPr>
          <w:rFonts w:ascii="Times New Roman" w:hAnsi="Times New Roman" w:cs="Times New Roman"/>
          <w:sz w:val="32"/>
          <w:szCs w:val="32"/>
        </w:rPr>
        <w:t>ed at least from $1,100 per person if you are planning to visit at least four different locations in Myanmar and stay for 10 days. But, if you are planning to come to only Bagan, there will not even be a burning hole in your pocket. Everything is cheap there.</w:t>
      </w:r>
    </w:p>
    <w:p w:rsidR="00BB1306" w:rsidRPr="00A70B06" w:rsidRDefault="00BB1306" w:rsidP="00DA12C9">
      <w:pPr>
        <w:ind w:firstLine="720"/>
        <w:rPr>
          <w:rFonts w:ascii="Times New Roman" w:hAnsi="Times New Roman" w:cs="Times New Roman"/>
          <w:sz w:val="32"/>
          <w:szCs w:val="32"/>
        </w:rPr>
      </w:pPr>
    </w:p>
    <w:p w:rsidR="00F10C3C" w:rsidRPr="00A70B06" w:rsidRDefault="00BB1306" w:rsidP="00DA12C9">
      <w:pPr>
        <w:ind w:firstLine="720"/>
        <w:rPr>
          <w:rFonts w:ascii="Times New Roman" w:hAnsi="Times New Roman" w:cs="Times New Roman"/>
          <w:sz w:val="32"/>
          <w:szCs w:val="32"/>
          <w:u w:val="single"/>
        </w:rPr>
      </w:pPr>
      <w:r w:rsidRPr="00A70B06">
        <w:rPr>
          <w:rFonts w:ascii="Times New Roman" w:hAnsi="Times New Roman" w:cs="Times New Roman"/>
          <w:sz w:val="32"/>
          <w:szCs w:val="32"/>
          <w:u w:val="single"/>
        </w:rPr>
        <w:t>Promoting Bagan as a tourism destinations to Australians</w:t>
      </w:r>
    </w:p>
    <w:p w:rsidR="00BB1306" w:rsidRPr="00A70B06" w:rsidRDefault="00BB1306" w:rsidP="00DA12C9">
      <w:pPr>
        <w:ind w:firstLine="720"/>
        <w:rPr>
          <w:rFonts w:ascii="Times New Roman" w:hAnsi="Times New Roman" w:cs="Times New Roman"/>
          <w:sz w:val="32"/>
          <w:szCs w:val="32"/>
        </w:rPr>
      </w:pPr>
    </w:p>
    <w:p w:rsidR="00326F5F" w:rsidRPr="00A70B06" w:rsidRDefault="00BB1306" w:rsidP="00DA12C9">
      <w:pPr>
        <w:ind w:firstLine="720"/>
        <w:rPr>
          <w:rFonts w:ascii="Times New Roman" w:hAnsi="Times New Roman" w:cs="Times New Roman"/>
          <w:sz w:val="32"/>
          <w:szCs w:val="32"/>
        </w:rPr>
      </w:pPr>
      <w:r w:rsidRPr="00A70B06">
        <w:rPr>
          <w:rFonts w:ascii="Times New Roman" w:hAnsi="Times New Roman" w:cs="Times New Roman"/>
          <w:sz w:val="32"/>
          <w:szCs w:val="32"/>
        </w:rPr>
        <w:t xml:space="preserve">When it comes to promoting Bagan to Australian tourists, we will use methods through advertising and digital marketing. We will try to avoid direct marketing and personal selling as these methods has negative effects such as </w:t>
      </w:r>
      <w:r w:rsidR="00326F5F" w:rsidRPr="00A70B06">
        <w:rPr>
          <w:rFonts w:ascii="Times New Roman" w:hAnsi="Times New Roman" w:cs="Times New Roman"/>
          <w:sz w:val="32"/>
          <w:szCs w:val="32"/>
        </w:rPr>
        <w:t>aggressive salespeople, high cost-per-action and training costs. We will try to publicize Bagan images through print advertisements, websites, and airlines.</w:t>
      </w:r>
    </w:p>
    <w:p w:rsidR="00326F5F" w:rsidRPr="00A70B06" w:rsidRDefault="00326F5F" w:rsidP="00DA12C9">
      <w:pPr>
        <w:ind w:firstLine="720"/>
        <w:rPr>
          <w:rFonts w:ascii="Times New Roman" w:hAnsi="Times New Roman" w:cs="Times New Roman"/>
          <w:sz w:val="32"/>
          <w:szCs w:val="32"/>
        </w:rPr>
      </w:pPr>
      <w:r w:rsidRPr="00A70B06">
        <w:rPr>
          <w:rFonts w:ascii="Times New Roman" w:hAnsi="Times New Roman" w:cs="Times New Roman"/>
          <w:sz w:val="32"/>
          <w:szCs w:val="32"/>
        </w:rPr>
        <w:t xml:space="preserve">(For example, since our target market has a habit of going to at least 3 different locations when they are on a trip. For example, most of </w:t>
      </w:r>
      <w:r w:rsidRPr="00A70B06">
        <w:rPr>
          <w:rFonts w:ascii="Times New Roman" w:hAnsi="Times New Roman" w:cs="Times New Roman"/>
          <w:sz w:val="32"/>
          <w:szCs w:val="32"/>
        </w:rPr>
        <w:lastRenderedPageBreak/>
        <w:t xml:space="preserve">the Australians tourists come to Myanmar transit from Singapore or Thailand. They will surely take Myanmar airlines. So, we have to advertise and promote Bagan through those airlines. Another </w:t>
      </w:r>
      <w:r w:rsidR="009F688E" w:rsidRPr="00A70B06">
        <w:rPr>
          <w:rFonts w:ascii="Times New Roman" w:hAnsi="Times New Roman" w:cs="Times New Roman"/>
          <w:sz w:val="32"/>
          <w:szCs w:val="32"/>
        </w:rPr>
        <w:t xml:space="preserve">method to promote </w:t>
      </w:r>
      <w:r w:rsidRPr="00A70B06">
        <w:rPr>
          <w:rFonts w:ascii="Times New Roman" w:hAnsi="Times New Roman" w:cs="Times New Roman"/>
          <w:sz w:val="32"/>
          <w:szCs w:val="32"/>
        </w:rPr>
        <w:t xml:space="preserve">is </w:t>
      </w:r>
      <w:r w:rsidR="009F688E" w:rsidRPr="00A70B06">
        <w:rPr>
          <w:rFonts w:ascii="Times New Roman" w:hAnsi="Times New Roman" w:cs="Times New Roman"/>
          <w:sz w:val="32"/>
          <w:szCs w:val="32"/>
        </w:rPr>
        <w:t xml:space="preserve">via </w:t>
      </w:r>
      <w:r w:rsidRPr="00A70B06">
        <w:rPr>
          <w:rFonts w:ascii="Times New Roman" w:hAnsi="Times New Roman" w:cs="Times New Roman"/>
          <w:sz w:val="32"/>
          <w:szCs w:val="32"/>
        </w:rPr>
        <w:t xml:space="preserve">website or video commercials. People will try to </w:t>
      </w:r>
      <w:r w:rsidR="00C427AF" w:rsidRPr="00A70B06">
        <w:rPr>
          <w:rFonts w:ascii="Times New Roman" w:hAnsi="Times New Roman" w:cs="Times New Roman"/>
          <w:sz w:val="32"/>
          <w:szCs w:val="32"/>
        </w:rPr>
        <w:t>Google</w:t>
      </w:r>
      <w:r w:rsidRPr="00A70B06">
        <w:rPr>
          <w:rFonts w:ascii="Times New Roman" w:hAnsi="Times New Roman" w:cs="Times New Roman"/>
          <w:sz w:val="32"/>
          <w:szCs w:val="32"/>
        </w:rPr>
        <w:t xml:space="preserve"> search to know more about the destination before they go or they decide to go there.</w:t>
      </w:r>
      <w:r w:rsidR="009F688E" w:rsidRPr="00A70B06">
        <w:rPr>
          <w:rFonts w:ascii="Times New Roman" w:hAnsi="Times New Roman" w:cs="Times New Roman"/>
          <w:sz w:val="32"/>
          <w:szCs w:val="32"/>
        </w:rPr>
        <w:t xml:space="preserve"> Last, but not least, we will try to work with overseas travel companies. For example, Burma has been a long associate with explore.co.uk, Abercrombie &amp; Kent, </w:t>
      </w:r>
      <w:proofErr w:type="spellStart"/>
      <w:r w:rsidR="009F688E" w:rsidRPr="00A70B06">
        <w:rPr>
          <w:rFonts w:ascii="Times New Roman" w:hAnsi="Times New Roman" w:cs="Times New Roman"/>
          <w:sz w:val="32"/>
          <w:szCs w:val="32"/>
        </w:rPr>
        <w:t>Audley</w:t>
      </w:r>
      <w:proofErr w:type="spellEnd"/>
      <w:r w:rsidR="009F688E" w:rsidRPr="00A70B06">
        <w:rPr>
          <w:rFonts w:ascii="Times New Roman" w:hAnsi="Times New Roman" w:cs="Times New Roman"/>
          <w:sz w:val="32"/>
          <w:szCs w:val="32"/>
        </w:rPr>
        <w:t xml:space="preserve"> Travel, and Orient Express. Those companies have been arranging transportations to Bagan. This method is really efficient since tourists go to these companies’ websites to find out more about destination, how much they need to go there, how can they go there, the safety of location, what kind of experiences they can get if they go there and </w:t>
      </w:r>
      <w:r w:rsidR="00C427AF" w:rsidRPr="00A70B06">
        <w:rPr>
          <w:rFonts w:ascii="Times New Roman" w:hAnsi="Times New Roman" w:cs="Times New Roman"/>
          <w:sz w:val="32"/>
          <w:szCs w:val="32"/>
        </w:rPr>
        <w:t>etc.</w:t>
      </w:r>
      <w:r w:rsidR="009F688E" w:rsidRPr="00A70B06">
        <w:rPr>
          <w:rFonts w:ascii="Times New Roman" w:hAnsi="Times New Roman" w:cs="Times New Roman"/>
          <w:sz w:val="32"/>
          <w:szCs w:val="32"/>
        </w:rPr>
        <w:t xml:space="preserve">, because on those sites, the details of destination is clearly mentioned.  </w:t>
      </w:r>
    </w:p>
    <w:p w:rsidR="00C427AF" w:rsidRPr="00A70B06" w:rsidRDefault="00326F5F" w:rsidP="00DA12C9">
      <w:pPr>
        <w:ind w:firstLine="720"/>
        <w:rPr>
          <w:rFonts w:ascii="Times New Roman" w:hAnsi="Times New Roman" w:cs="Times New Roman"/>
          <w:sz w:val="32"/>
          <w:szCs w:val="32"/>
        </w:rPr>
      </w:pPr>
      <w:r w:rsidRPr="00A70B06">
        <w:rPr>
          <w:rFonts w:ascii="Times New Roman" w:hAnsi="Times New Roman" w:cs="Times New Roman"/>
          <w:sz w:val="32"/>
          <w:szCs w:val="32"/>
        </w:rPr>
        <w:tab/>
      </w:r>
    </w:p>
    <w:p w:rsidR="00C427AF" w:rsidRDefault="00C427AF" w:rsidP="00DA12C9">
      <w:pPr>
        <w:ind w:firstLine="720"/>
        <w:rPr>
          <w:sz w:val="32"/>
          <w:szCs w:val="32"/>
        </w:rPr>
      </w:pPr>
    </w:p>
    <w:p w:rsidR="00C427AF" w:rsidRDefault="00C427AF" w:rsidP="003C5A78">
      <w:pPr>
        <w:pStyle w:val="Heading1"/>
      </w:pPr>
      <w:bookmarkStart w:id="7" w:name="_Toc396558520"/>
      <w:r>
        <w:t>SWOT Analysis</w:t>
      </w:r>
      <w:bookmarkEnd w:id="7"/>
    </w:p>
    <w:p w:rsidR="00C427AF" w:rsidRDefault="00C427AF" w:rsidP="00DA12C9">
      <w:pPr>
        <w:ind w:firstLine="720"/>
        <w:rPr>
          <w:sz w:val="32"/>
          <w:szCs w:val="32"/>
        </w:rPr>
      </w:pPr>
    </w:p>
    <w:p w:rsidR="00C427AF" w:rsidRPr="00A70B06" w:rsidRDefault="00C427AF" w:rsidP="00DA12C9">
      <w:pPr>
        <w:ind w:firstLine="720"/>
        <w:rPr>
          <w:rFonts w:ascii="Times New Roman" w:hAnsi="Times New Roman" w:cs="Times New Roman"/>
          <w:sz w:val="32"/>
          <w:szCs w:val="32"/>
          <w:u w:val="single"/>
        </w:rPr>
      </w:pPr>
      <w:r w:rsidRPr="00A70B06">
        <w:rPr>
          <w:rFonts w:ascii="Times New Roman" w:hAnsi="Times New Roman" w:cs="Times New Roman"/>
          <w:sz w:val="32"/>
          <w:szCs w:val="32"/>
          <w:u w:val="single"/>
        </w:rPr>
        <w:t>Strength</w:t>
      </w:r>
    </w:p>
    <w:p w:rsidR="00C427AF" w:rsidRPr="00A70B06" w:rsidRDefault="00C427AF" w:rsidP="00DA12C9">
      <w:pPr>
        <w:ind w:firstLine="720"/>
        <w:rPr>
          <w:rFonts w:ascii="Times New Roman" w:hAnsi="Times New Roman" w:cs="Times New Roman"/>
          <w:sz w:val="32"/>
          <w:szCs w:val="32"/>
        </w:rPr>
      </w:pPr>
    </w:p>
    <w:p w:rsidR="00C427AF" w:rsidRPr="00A70B06" w:rsidRDefault="00C427AF" w:rsidP="00DA12C9">
      <w:pPr>
        <w:ind w:firstLine="720"/>
        <w:rPr>
          <w:rFonts w:ascii="Times New Roman" w:hAnsi="Times New Roman" w:cs="Times New Roman"/>
          <w:sz w:val="32"/>
          <w:szCs w:val="32"/>
        </w:rPr>
      </w:pPr>
      <w:r w:rsidRPr="00A70B06">
        <w:rPr>
          <w:rFonts w:ascii="Times New Roman" w:hAnsi="Times New Roman" w:cs="Times New Roman"/>
          <w:sz w:val="32"/>
          <w:szCs w:val="32"/>
        </w:rPr>
        <w:t>As a tourist destination, Bagan can provide many good and strong assets. First, it provides so many attractions that caters to every tourist. Here is the list of attractions available for tourists with different preferences and interests.</w:t>
      </w:r>
    </w:p>
    <w:p w:rsidR="00C427AF" w:rsidRPr="00A70B06" w:rsidRDefault="00C427AF" w:rsidP="00DA12C9">
      <w:pPr>
        <w:ind w:firstLine="720"/>
        <w:rPr>
          <w:rFonts w:ascii="Times New Roman" w:hAnsi="Times New Roman" w:cs="Times New Roman"/>
          <w:sz w:val="32"/>
          <w:szCs w:val="32"/>
        </w:rPr>
      </w:pPr>
    </w:p>
    <w:p w:rsidR="00C427AF" w:rsidRPr="00A70B06" w:rsidRDefault="00C427AF" w:rsidP="00C427AF">
      <w:pPr>
        <w:pStyle w:val="ListParagraph"/>
        <w:numPr>
          <w:ilvl w:val="0"/>
          <w:numId w:val="2"/>
        </w:numPr>
        <w:rPr>
          <w:rFonts w:ascii="Times New Roman" w:hAnsi="Times New Roman" w:cs="Times New Roman"/>
          <w:sz w:val="32"/>
          <w:szCs w:val="32"/>
        </w:rPr>
      </w:pPr>
      <w:r w:rsidRPr="00A70B06">
        <w:rPr>
          <w:rFonts w:ascii="Times New Roman" w:hAnsi="Times New Roman" w:cs="Times New Roman"/>
          <w:sz w:val="32"/>
          <w:szCs w:val="32"/>
        </w:rPr>
        <w:t>Cultural Events – cultural festivals, fairs at least one in month</w:t>
      </w:r>
    </w:p>
    <w:p w:rsidR="00C427AF" w:rsidRPr="00A70B06" w:rsidRDefault="00C427AF" w:rsidP="00C427AF">
      <w:pPr>
        <w:pStyle w:val="ListParagraph"/>
        <w:numPr>
          <w:ilvl w:val="0"/>
          <w:numId w:val="2"/>
        </w:numPr>
        <w:rPr>
          <w:rFonts w:ascii="Times New Roman" w:hAnsi="Times New Roman" w:cs="Times New Roman"/>
          <w:sz w:val="32"/>
          <w:szCs w:val="32"/>
        </w:rPr>
      </w:pPr>
      <w:r w:rsidRPr="00A70B06">
        <w:rPr>
          <w:rFonts w:ascii="Times New Roman" w:hAnsi="Times New Roman" w:cs="Times New Roman"/>
          <w:sz w:val="32"/>
          <w:szCs w:val="32"/>
        </w:rPr>
        <w:t xml:space="preserve">Cultural Places- antiques, art museums, thousand years old         pagodas and temples </w:t>
      </w:r>
    </w:p>
    <w:p w:rsidR="00C427AF" w:rsidRPr="00A70B06" w:rsidRDefault="00C427AF" w:rsidP="00C427AF">
      <w:pPr>
        <w:pStyle w:val="ListParagraph"/>
        <w:numPr>
          <w:ilvl w:val="0"/>
          <w:numId w:val="2"/>
        </w:numPr>
        <w:rPr>
          <w:rFonts w:ascii="Times New Roman" w:hAnsi="Times New Roman" w:cs="Times New Roman"/>
          <w:sz w:val="32"/>
          <w:szCs w:val="32"/>
        </w:rPr>
      </w:pPr>
      <w:r w:rsidRPr="00A70B06">
        <w:rPr>
          <w:rFonts w:ascii="Times New Roman" w:hAnsi="Times New Roman" w:cs="Times New Roman"/>
          <w:sz w:val="32"/>
          <w:szCs w:val="32"/>
        </w:rPr>
        <w:t>Historical places- memorials, museums, thousand years old pagodas and temples</w:t>
      </w:r>
    </w:p>
    <w:p w:rsidR="00C427AF" w:rsidRPr="00A70B06" w:rsidRDefault="00C427AF" w:rsidP="00C427AF">
      <w:pPr>
        <w:pStyle w:val="ListParagraph"/>
        <w:numPr>
          <w:ilvl w:val="0"/>
          <w:numId w:val="2"/>
        </w:numPr>
        <w:rPr>
          <w:rFonts w:ascii="Times New Roman" w:hAnsi="Times New Roman" w:cs="Times New Roman"/>
          <w:sz w:val="32"/>
          <w:szCs w:val="32"/>
        </w:rPr>
      </w:pPr>
      <w:r w:rsidRPr="00A70B06">
        <w:rPr>
          <w:rFonts w:ascii="Times New Roman" w:hAnsi="Times New Roman" w:cs="Times New Roman"/>
          <w:sz w:val="32"/>
          <w:szCs w:val="32"/>
        </w:rPr>
        <w:t>Nature – Mountains, river, state and national parks</w:t>
      </w:r>
    </w:p>
    <w:p w:rsidR="00C427AF" w:rsidRPr="00A70B06" w:rsidRDefault="00C427AF" w:rsidP="00C427AF">
      <w:pPr>
        <w:rPr>
          <w:rFonts w:ascii="Times New Roman" w:hAnsi="Times New Roman" w:cs="Times New Roman"/>
          <w:sz w:val="32"/>
          <w:szCs w:val="32"/>
        </w:rPr>
      </w:pPr>
    </w:p>
    <w:p w:rsidR="00C14B0E" w:rsidRPr="00A70B06" w:rsidRDefault="00C427AF" w:rsidP="00C14B0E">
      <w:pPr>
        <w:ind w:left="720" w:firstLine="360"/>
        <w:rPr>
          <w:rFonts w:ascii="Times New Roman" w:hAnsi="Times New Roman" w:cs="Times New Roman"/>
          <w:sz w:val="32"/>
          <w:szCs w:val="32"/>
        </w:rPr>
      </w:pPr>
      <w:r w:rsidRPr="00A70B06">
        <w:rPr>
          <w:rFonts w:ascii="Times New Roman" w:hAnsi="Times New Roman" w:cs="Times New Roman"/>
          <w:sz w:val="32"/>
          <w:szCs w:val="32"/>
        </w:rPr>
        <w:t xml:space="preserve">Secondly, Bagan offers three different weather all year round. During March to July, Bagan’s weather can be categorized as </w:t>
      </w:r>
      <w:r w:rsidRPr="00A70B06">
        <w:rPr>
          <w:rFonts w:ascii="Times New Roman" w:hAnsi="Times New Roman" w:cs="Times New Roman"/>
          <w:sz w:val="32"/>
          <w:szCs w:val="32"/>
        </w:rPr>
        <w:lastRenderedPageBreak/>
        <w:t>either very warm or very hot. If you hate the hot, it is not recommended since it will be very frustrating to go around the city under boiling hot conditions</w:t>
      </w:r>
      <w:r w:rsidR="00C14B0E" w:rsidRPr="00A70B06">
        <w:rPr>
          <w:rFonts w:ascii="Times New Roman" w:hAnsi="Times New Roman" w:cs="Times New Roman"/>
          <w:sz w:val="32"/>
          <w:szCs w:val="32"/>
        </w:rPr>
        <w:t>, but its mild climate makes it an ideal place for outdoor activities. During winter period, I would say it is the best time to visit Bagan because every morning you can wake up to the scene of thousands of pagodas with mists, and snow and sit beside the river, enjoy your breakfast and catch the most beautiful scene. Needless to say for the rest of the day.</w:t>
      </w:r>
    </w:p>
    <w:p w:rsidR="00C14B0E" w:rsidRPr="00A70B06" w:rsidRDefault="00C14B0E" w:rsidP="00C14B0E">
      <w:pPr>
        <w:ind w:left="720" w:firstLine="360"/>
        <w:rPr>
          <w:rFonts w:ascii="Times New Roman" w:hAnsi="Times New Roman" w:cs="Times New Roman"/>
          <w:sz w:val="32"/>
          <w:szCs w:val="32"/>
        </w:rPr>
      </w:pPr>
      <w:r w:rsidRPr="00A70B06">
        <w:rPr>
          <w:rFonts w:ascii="Times New Roman" w:hAnsi="Times New Roman" w:cs="Times New Roman"/>
          <w:sz w:val="32"/>
          <w:szCs w:val="32"/>
        </w:rPr>
        <w:t xml:space="preserve">Third, Bagan’s geographic location can provide many good opportunities for outdoor activities. It is located near the Ayeyarwady River and surrounded by mountains. </w:t>
      </w:r>
    </w:p>
    <w:p w:rsidR="00C14B0E" w:rsidRPr="00A70B06" w:rsidRDefault="00C14B0E" w:rsidP="00C14B0E">
      <w:pPr>
        <w:ind w:left="720" w:firstLine="360"/>
        <w:rPr>
          <w:rFonts w:ascii="Times New Roman" w:hAnsi="Times New Roman" w:cs="Times New Roman"/>
          <w:sz w:val="32"/>
          <w:szCs w:val="32"/>
        </w:rPr>
      </w:pPr>
      <w:r w:rsidRPr="00A70B06">
        <w:rPr>
          <w:rFonts w:ascii="Times New Roman" w:hAnsi="Times New Roman" w:cs="Times New Roman"/>
          <w:sz w:val="32"/>
          <w:szCs w:val="32"/>
        </w:rPr>
        <w:t>Fourth, Bagan’s location is easily accessible by every transportation car, airplane, and boats. It has 2 highways and one airport. Plus, it has so many restaurants and lodgings to make the tourists stay comfortable and convenient</w:t>
      </w:r>
      <w:r w:rsidR="00AC195F" w:rsidRPr="00A70B06">
        <w:rPr>
          <w:rFonts w:ascii="Times New Roman" w:hAnsi="Times New Roman" w:cs="Times New Roman"/>
          <w:sz w:val="32"/>
          <w:szCs w:val="32"/>
        </w:rPr>
        <w:t>. So, it really is a lovely place to visit.</w:t>
      </w:r>
    </w:p>
    <w:p w:rsidR="00BB1306" w:rsidRPr="00A70B06" w:rsidRDefault="00BB1306" w:rsidP="00C14B0E">
      <w:pPr>
        <w:ind w:left="720"/>
        <w:rPr>
          <w:rFonts w:ascii="Times New Roman" w:hAnsi="Times New Roman" w:cs="Times New Roman"/>
          <w:sz w:val="32"/>
          <w:szCs w:val="32"/>
        </w:rPr>
      </w:pPr>
      <w:r w:rsidRPr="00A70B06">
        <w:rPr>
          <w:rFonts w:ascii="Times New Roman" w:hAnsi="Times New Roman" w:cs="Times New Roman"/>
          <w:sz w:val="32"/>
          <w:szCs w:val="32"/>
        </w:rPr>
        <w:t xml:space="preserve"> </w:t>
      </w:r>
    </w:p>
    <w:p w:rsidR="00AC195F" w:rsidRPr="00A70B06" w:rsidRDefault="00AC195F" w:rsidP="00C14B0E">
      <w:pPr>
        <w:ind w:left="720"/>
        <w:rPr>
          <w:rFonts w:ascii="Times New Roman" w:hAnsi="Times New Roman" w:cs="Times New Roman"/>
          <w:sz w:val="32"/>
          <w:szCs w:val="32"/>
          <w:u w:val="single"/>
        </w:rPr>
      </w:pPr>
      <w:r w:rsidRPr="00A70B06">
        <w:rPr>
          <w:rFonts w:ascii="Times New Roman" w:hAnsi="Times New Roman" w:cs="Times New Roman"/>
          <w:sz w:val="32"/>
          <w:szCs w:val="32"/>
          <w:u w:val="single"/>
        </w:rPr>
        <w:t>Weakness</w:t>
      </w:r>
    </w:p>
    <w:p w:rsidR="000E66DE" w:rsidRPr="00A70B06" w:rsidRDefault="00AC195F" w:rsidP="00C14B0E">
      <w:pPr>
        <w:ind w:left="720"/>
        <w:rPr>
          <w:rFonts w:ascii="Times New Roman" w:hAnsi="Times New Roman" w:cs="Times New Roman"/>
          <w:sz w:val="32"/>
          <w:szCs w:val="32"/>
        </w:rPr>
      </w:pPr>
      <w:r w:rsidRPr="00A70B06">
        <w:rPr>
          <w:rFonts w:ascii="Times New Roman" w:hAnsi="Times New Roman" w:cs="Times New Roman"/>
          <w:sz w:val="32"/>
          <w:szCs w:val="32"/>
        </w:rPr>
        <w:tab/>
        <w:t xml:space="preserve">It has the main weakness which is from the tourists all over the world how they perceived the state and the country. Most of the people all over the world assumed </w:t>
      </w:r>
      <w:r w:rsidR="0095699F">
        <w:rPr>
          <w:rFonts w:ascii="Times New Roman" w:hAnsi="Times New Roman" w:cs="Times New Roman"/>
          <w:sz w:val="32"/>
          <w:szCs w:val="32"/>
        </w:rPr>
        <w:t>Bagan</w:t>
      </w:r>
      <w:r w:rsidRPr="00A70B06">
        <w:rPr>
          <w:rFonts w:ascii="Times New Roman" w:hAnsi="Times New Roman" w:cs="Times New Roman"/>
          <w:sz w:val="32"/>
          <w:szCs w:val="32"/>
        </w:rPr>
        <w:t xml:space="preserve"> as being unsafe, old, dirty and unhygienic place. It is kind of true because not only the country leaders but also the responsible people such as Tourism Depar</w:t>
      </w:r>
      <w:r w:rsidR="000E66DE" w:rsidRPr="00A70B06">
        <w:rPr>
          <w:rFonts w:ascii="Times New Roman" w:hAnsi="Times New Roman" w:cs="Times New Roman"/>
          <w:sz w:val="32"/>
          <w:szCs w:val="32"/>
        </w:rPr>
        <w:t>t</w:t>
      </w:r>
      <w:r w:rsidRPr="00A70B06">
        <w:rPr>
          <w:rFonts w:ascii="Times New Roman" w:hAnsi="Times New Roman" w:cs="Times New Roman"/>
          <w:sz w:val="32"/>
          <w:szCs w:val="32"/>
        </w:rPr>
        <w:t xml:space="preserve">ment itself doesn’t provide security service to the tourists, which does not necessarily mean that there are life threats, robbery happening. It is just tourists </w:t>
      </w:r>
      <w:r w:rsidR="000E66DE" w:rsidRPr="00A70B06">
        <w:rPr>
          <w:rFonts w:ascii="Times New Roman" w:hAnsi="Times New Roman" w:cs="Times New Roman"/>
          <w:sz w:val="32"/>
          <w:szCs w:val="32"/>
        </w:rPr>
        <w:t>have to take care of themselves instead of relying on the police. When it comes to unhygienic place as mentioned above, since it is still developing country, there are some people who throw rubbish anywhere without caring the environment. Bagan should definitely repair these weakness if it wants to have more tourists coming. And, it has poor country infrastructure left to make it better such as airports and railways.</w:t>
      </w:r>
    </w:p>
    <w:p w:rsidR="000E66DE" w:rsidRPr="00A70B06" w:rsidRDefault="000E66DE" w:rsidP="00C14B0E">
      <w:pPr>
        <w:ind w:left="720"/>
        <w:rPr>
          <w:rFonts w:ascii="Times New Roman" w:hAnsi="Times New Roman" w:cs="Times New Roman"/>
          <w:sz w:val="32"/>
          <w:szCs w:val="32"/>
        </w:rPr>
      </w:pPr>
    </w:p>
    <w:p w:rsidR="00AC195F" w:rsidRPr="00A70B06" w:rsidRDefault="000E66DE" w:rsidP="00C14B0E">
      <w:pPr>
        <w:ind w:left="720"/>
        <w:rPr>
          <w:rFonts w:ascii="Times New Roman" w:hAnsi="Times New Roman" w:cs="Times New Roman"/>
          <w:sz w:val="32"/>
          <w:szCs w:val="32"/>
          <w:u w:val="single"/>
        </w:rPr>
      </w:pPr>
      <w:r w:rsidRPr="00A70B06">
        <w:rPr>
          <w:rFonts w:ascii="Times New Roman" w:hAnsi="Times New Roman" w:cs="Times New Roman"/>
          <w:sz w:val="32"/>
          <w:szCs w:val="32"/>
          <w:u w:val="single"/>
        </w:rPr>
        <w:t xml:space="preserve">Opportunity </w:t>
      </w:r>
    </w:p>
    <w:p w:rsidR="000E66DE" w:rsidRPr="00A70B06" w:rsidRDefault="000E66DE" w:rsidP="00C14B0E">
      <w:pPr>
        <w:ind w:left="720"/>
        <w:rPr>
          <w:rFonts w:ascii="Times New Roman" w:hAnsi="Times New Roman" w:cs="Times New Roman"/>
          <w:sz w:val="32"/>
          <w:szCs w:val="32"/>
        </w:rPr>
      </w:pPr>
      <w:r w:rsidRPr="00A70B06">
        <w:rPr>
          <w:rFonts w:ascii="Times New Roman" w:hAnsi="Times New Roman" w:cs="Times New Roman"/>
          <w:sz w:val="32"/>
          <w:szCs w:val="32"/>
        </w:rPr>
        <w:lastRenderedPageBreak/>
        <w:tab/>
        <w:t>Bagan has so many opportunities to take up if they are considering to boost their number of tourists.</w:t>
      </w:r>
      <w:r w:rsidR="00DA5CEC" w:rsidRPr="00A70B06">
        <w:rPr>
          <w:rFonts w:ascii="Times New Roman" w:hAnsi="Times New Roman" w:cs="Times New Roman"/>
          <w:sz w:val="32"/>
          <w:szCs w:val="32"/>
        </w:rPr>
        <w:t xml:space="preserve"> Here is the list </w:t>
      </w:r>
    </w:p>
    <w:p w:rsidR="00DA5CEC" w:rsidRPr="00A70B06" w:rsidRDefault="00DA5CEC" w:rsidP="00DA5CEC">
      <w:pPr>
        <w:pStyle w:val="ListParagraph"/>
        <w:numPr>
          <w:ilvl w:val="0"/>
          <w:numId w:val="3"/>
        </w:numPr>
        <w:rPr>
          <w:rFonts w:ascii="Times New Roman" w:hAnsi="Times New Roman" w:cs="Times New Roman"/>
          <w:sz w:val="32"/>
          <w:szCs w:val="32"/>
        </w:rPr>
      </w:pPr>
      <w:r w:rsidRPr="00A70B06">
        <w:rPr>
          <w:rFonts w:ascii="Times New Roman" w:hAnsi="Times New Roman" w:cs="Times New Roman"/>
          <w:sz w:val="32"/>
          <w:szCs w:val="32"/>
        </w:rPr>
        <w:t>Protect and preserve cultural heritage conservation efforts</w:t>
      </w:r>
    </w:p>
    <w:p w:rsidR="00DA5CEC" w:rsidRPr="00A70B06" w:rsidRDefault="00DA5CEC" w:rsidP="00DA5CEC">
      <w:pPr>
        <w:pStyle w:val="ListParagraph"/>
        <w:numPr>
          <w:ilvl w:val="0"/>
          <w:numId w:val="3"/>
        </w:numPr>
        <w:rPr>
          <w:rFonts w:ascii="Times New Roman" w:hAnsi="Times New Roman" w:cs="Times New Roman"/>
          <w:sz w:val="32"/>
          <w:szCs w:val="32"/>
        </w:rPr>
      </w:pPr>
      <w:r w:rsidRPr="00A70B06">
        <w:rPr>
          <w:rFonts w:ascii="Times New Roman" w:hAnsi="Times New Roman" w:cs="Times New Roman"/>
          <w:sz w:val="32"/>
          <w:szCs w:val="32"/>
        </w:rPr>
        <w:t>Give more protection and repairs to thousand years old temples and pagodas</w:t>
      </w:r>
    </w:p>
    <w:p w:rsidR="00DA5CEC" w:rsidRPr="00A70B06" w:rsidRDefault="00DA5CEC" w:rsidP="00DA5CEC">
      <w:pPr>
        <w:pStyle w:val="ListParagraph"/>
        <w:numPr>
          <w:ilvl w:val="0"/>
          <w:numId w:val="3"/>
        </w:numPr>
        <w:rPr>
          <w:rFonts w:ascii="Times New Roman" w:hAnsi="Times New Roman" w:cs="Times New Roman"/>
          <w:sz w:val="32"/>
          <w:szCs w:val="32"/>
        </w:rPr>
      </w:pPr>
      <w:r w:rsidRPr="00A70B06">
        <w:rPr>
          <w:rFonts w:ascii="Times New Roman" w:hAnsi="Times New Roman" w:cs="Times New Roman"/>
          <w:sz w:val="32"/>
          <w:szCs w:val="32"/>
        </w:rPr>
        <w:t>Implement and develop environmental protection processes in the industry such as Blue Flag, Green Key)</w:t>
      </w:r>
    </w:p>
    <w:p w:rsidR="00DA5CEC" w:rsidRPr="00A70B06" w:rsidRDefault="00DA5CEC" w:rsidP="00DA5CEC">
      <w:pPr>
        <w:pStyle w:val="ListParagraph"/>
        <w:numPr>
          <w:ilvl w:val="0"/>
          <w:numId w:val="3"/>
        </w:numPr>
        <w:rPr>
          <w:rFonts w:ascii="Times New Roman" w:hAnsi="Times New Roman" w:cs="Times New Roman"/>
          <w:sz w:val="32"/>
          <w:szCs w:val="32"/>
        </w:rPr>
      </w:pPr>
      <w:r w:rsidRPr="00A70B06">
        <w:rPr>
          <w:rFonts w:ascii="Times New Roman" w:hAnsi="Times New Roman" w:cs="Times New Roman"/>
          <w:sz w:val="32"/>
          <w:szCs w:val="32"/>
        </w:rPr>
        <w:t>Try to gain more investments into quality and standard accommodations for tourists such as international standard hotels</w:t>
      </w:r>
    </w:p>
    <w:p w:rsidR="00DA5CEC" w:rsidRPr="00A70B06" w:rsidRDefault="00DA5CEC" w:rsidP="00DA5CEC">
      <w:pPr>
        <w:pStyle w:val="ListParagraph"/>
        <w:numPr>
          <w:ilvl w:val="0"/>
          <w:numId w:val="3"/>
        </w:numPr>
        <w:rPr>
          <w:rFonts w:ascii="Times New Roman" w:hAnsi="Times New Roman" w:cs="Times New Roman"/>
          <w:sz w:val="32"/>
          <w:szCs w:val="32"/>
        </w:rPr>
      </w:pPr>
      <w:r w:rsidRPr="00A70B06">
        <w:rPr>
          <w:rFonts w:ascii="Times New Roman" w:hAnsi="Times New Roman" w:cs="Times New Roman"/>
          <w:sz w:val="32"/>
          <w:szCs w:val="32"/>
        </w:rPr>
        <w:t>Try to gain more investments into shops, food, museums, and theaters</w:t>
      </w:r>
    </w:p>
    <w:p w:rsidR="00DA5CEC" w:rsidRPr="00A70B06" w:rsidRDefault="00DA5CEC" w:rsidP="00DA5CEC">
      <w:pPr>
        <w:rPr>
          <w:rFonts w:ascii="Times New Roman" w:hAnsi="Times New Roman" w:cs="Times New Roman"/>
          <w:sz w:val="32"/>
          <w:szCs w:val="32"/>
        </w:rPr>
      </w:pPr>
    </w:p>
    <w:p w:rsidR="00DA5CEC" w:rsidRPr="00A70B06" w:rsidRDefault="00DA5CEC" w:rsidP="00DA5CEC">
      <w:pPr>
        <w:rPr>
          <w:rFonts w:ascii="Times New Roman" w:hAnsi="Times New Roman" w:cs="Times New Roman"/>
          <w:sz w:val="32"/>
          <w:szCs w:val="32"/>
        </w:rPr>
      </w:pPr>
    </w:p>
    <w:p w:rsidR="00DA5CEC" w:rsidRPr="00A70B06" w:rsidRDefault="00DA5CEC" w:rsidP="00DA5CEC">
      <w:pPr>
        <w:rPr>
          <w:rFonts w:ascii="Times New Roman" w:hAnsi="Times New Roman" w:cs="Times New Roman"/>
          <w:sz w:val="32"/>
          <w:szCs w:val="32"/>
          <w:u w:val="single"/>
        </w:rPr>
      </w:pPr>
      <w:r w:rsidRPr="00A70B06">
        <w:rPr>
          <w:rFonts w:ascii="Times New Roman" w:hAnsi="Times New Roman" w:cs="Times New Roman"/>
          <w:sz w:val="32"/>
          <w:szCs w:val="32"/>
          <w:u w:val="single"/>
        </w:rPr>
        <w:t>Threats</w:t>
      </w:r>
    </w:p>
    <w:p w:rsidR="00DA5CEC" w:rsidRPr="00A70B06" w:rsidRDefault="00DA5CEC" w:rsidP="00DA5CEC">
      <w:pPr>
        <w:rPr>
          <w:rFonts w:ascii="Times New Roman" w:hAnsi="Times New Roman" w:cs="Times New Roman"/>
          <w:sz w:val="32"/>
          <w:szCs w:val="32"/>
        </w:rPr>
      </w:pPr>
      <w:r w:rsidRPr="00A70B06">
        <w:rPr>
          <w:rFonts w:ascii="Times New Roman" w:hAnsi="Times New Roman" w:cs="Times New Roman"/>
          <w:sz w:val="32"/>
          <w:szCs w:val="32"/>
        </w:rPr>
        <w:tab/>
        <w:t>Luckily, it has only a few threats. Here is the list</w:t>
      </w:r>
    </w:p>
    <w:p w:rsidR="00DA5CEC" w:rsidRPr="00A70B06" w:rsidRDefault="00DA5CEC" w:rsidP="00DA5CEC">
      <w:pPr>
        <w:rPr>
          <w:rFonts w:ascii="Times New Roman" w:hAnsi="Times New Roman" w:cs="Times New Roman"/>
          <w:sz w:val="32"/>
          <w:szCs w:val="32"/>
        </w:rPr>
      </w:pPr>
    </w:p>
    <w:p w:rsidR="00DA5CEC" w:rsidRPr="00A70B06" w:rsidRDefault="00DA5CEC" w:rsidP="00DA5CEC">
      <w:pPr>
        <w:pStyle w:val="ListParagraph"/>
        <w:numPr>
          <w:ilvl w:val="0"/>
          <w:numId w:val="4"/>
        </w:numPr>
        <w:rPr>
          <w:rFonts w:ascii="Times New Roman" w:hAnsi="Times New Roman" w:cs="Times New Roman"/>
          <w:sz w:val="32"/>
          <w:szCs w:val="32"/>
        </w:rPr>
      </w:pPr>
      <w:r w:rsidRPr="00A70B06">
        <w:rPr>
          <w:rFonts w:ascii="Times New Roman" w:hAnsi="Times New Roman" w:cs="Times New Roman"/>
          <w:sz w:val="32"/>
          <w:szCs w:val="32"/>
        </w:rPr>
        <w:t>Government is not using enough funds to rehabilitate and repair the historical pagodas, protect the environment</w:t>
      </w:r>
    </w:p>
    <w:p w:rsidR="00DA5CEC" w:rsidRPr="00A70B06" w:rsidRDefault="00DA5CEC" w:rsidP="00DA5CEC">
      <w:pPr>
        <w:pStyle w:val="ListParagraph"/>
        <w:numPr>
          <w:ilvl w:val="0"/>
          <w:numId w:val="4"/>
        </w:numPr>
        <w:rPr>
          <w:rFonts w:ascii="Times New Roman" w:hAnsi="Times New Roman" w:cs="Times New Roman"/>
          <w:sz w:val="32"/>
          <w:szCs w:val="32"/>
        </w:rPr>
      </w:pPr>
      <w:r w:rsidRPr="00A70B06">
        <w:rPr>
          <w:rFonts w:ascii="Times New Roman" w:hAnsi="Times New Roman" w:cs="Times New Roman"/>
          <w:sz w:val="32"/>
          <w:szCs w:val="32"/>
        </w:rPr>
        <w:t>Loss of intangible heritage</w:t>
      </w:r>
    </w:p>
    <w:p w:rsidR="00DA5CEC" w:rsidRPr="00A70B06" w:rsidRDefault="00DA5CEC" w:rsidP="00DA5CEC">
      <w:pPr>
        <w:pStyle w:val="ListParagraph"/>
        <w:numPr>
          <w:ilvl w:val="0"/>
          <w:numId w:val="4"/>
        </w:numPr>
        <w:rPr>
          <w:rFonts w:ascii="Times New Roman" w:hAnsi="Times New Roman" w:cs="Times New Roman"/>
          <w:sz w:val="32"/>
          <w:szCs w:val="32"/>
        </w:rPr>
      </w:pPr>
      <w:r w:rsidRPr="00A70B06">
        <w:rPr>
          <w:rFonts w:ascii="Times New Roman" w:hAnsi="Times New Roman" w:cs="Times New Roman"/>
          <w:sz w:val="32"/>
          <w:szCs w:val="32"/>
        </w:rPr>
        <w:t>Absence of international standard tour operators</w:t>
      </w:r>
    </w:p>
    <w:p w:rsidR="00DA5CEC" w:rsidRDefault="00DA5CEC" w:rsidP="00DA5CEC">
      <w:pPr>
        <w:pStyle w:val="ListParagraph"/>
        <w:numPr>
          <w:ilvl w:val="0"/>
          <w:numId w:val="4"/>
        </w:numPr>
        <w:rPr>
          <w:rFonts w:ascii="Times New Roman" w:hAnsi="Times New Roman" w:cs="Times New Roman"/>
          <w:sz w:val="32"/>
          <w:szCs w:val="32"/>
        </w:rPr>
      </w:pPr>
      <w:r w:rsidRPr="00A70B06">
        <w:rPr>
          <w:rFonts w:ascii="Times New Roman" w:hAnsi="Times New Roman" w:cs="Times New Roman"/>
          <w:sz w:val="32"/>
          <w:szCs w:val="32"/>
        </w:rPr>
        <w:t>Discouragement of future and foreign investors</w:t>
      </w:r>
    </w:p>
    <w:p w:rsidR="0095699F" w:rsidRDefault="0095699F" w:rsidP="0095699F">
      <w:pPr>
        <w:rPr>
          <w:rFonts w:ascii="Times New Roman" w:hAnsi="Times New Roman" w:cs="Times New Roman"/>
          <w:sz w:val="32"/>
          <w:szCs w:val="32"/>
        </w:rPr>
      </w:pPr>
    </w:p>
    <w:p w:rsidR="0095699F" w:rsidRDefault="0095699F" w:rsidP="0095699F">
      <w:pPr>
        <w:rPr>
          <w:rFonts w:ascii="Times New Roman" w:hAnsi="Times New Roman" w:cs="Times New Roman"/>
          <w:sz w:val="32"/>
          <w:szCs w:val="32"/>
        </w:rPr>
      </w:pPr>
    </w:p>
    <w:p w:rsidR="0095699F" w:rsidRDefault="0095699F" w:rsidP="0095699F">
      <w:pPr>
        <w:rPr>
          <w:rFonts w:ascii="Times New Roman" w:hAnsi="Times New Roman" w:cs="Times New Roman"/>
          <w:sz w:val="32"/>
          <w:szCs w:val="32"/>
        </w:rPr>
      </w:pPr>
    </w:p>
    <w:p w:rsidR="0095699F" w:rsidRPr="0095699F" w:rsidRDefault="0095699F" w:rsidP="0095699F">
      <w:pPr>
        <w:pStyle w:val="Heading1"/>
        <w:rPr>
          <w:u w:val="single"/>
        </w:rPr>
      </w:pPr>
      <w:bookmarkStart w:id="8" w:name="_Toc396558521"/>
      <w:r w:rsidRPr="0095699F">
        <w:rPr>
          <w:u w:val="single"/>
        </w:rPr>
        <w:t>Conclusion</w:t>
      </w:r>
      <w:bookmarkEnd w:id="8"/>
    </w:p>
    <w:p w:rsidR="00997307" w:rsidRDefault="00997307" w:rsidP="00997307">
      <w:pPr>
        <w:rPr>
          <w:rFonts w:ascii="Times New Roman" w:hAnsi="Times New Roman" w:cs="Times New Roman"/>
          <w:sz w:val="32"/>
          <w:szCs w:val="32"/>
        </w:rPr>
      </w:pPr>
    </w:p>
    <w:p w:rsidR="0095699F" w:rsidRPr="00A70B06" w:rsidRDefault="0095699F" w:rsidP="00997307">
      <w:pPr>
        <w:rPr>
          <w:rFonts w:ascii="Times New Roman" w:hAnsi="Times New Roman" w:cs="Times New Roman"/>
          <w:sz w:val="32"/>
          <w:szCs w:val="32"/>
        </w:rPr>
      </w:pPr>
      <w:r>
        <w:rPr>
          <w:rFonts w:ascii="Times New Roman" w:hAnsi="Times New Roman" w:cs="Times New Roman"/>
          <w:sz w:val="32"/>
          <w:szCs w:val="32"/>
        </w:rPr>
        <w:tab/>
        <w:t xml:space="preserve">Needless to say, Bagan has the potential to become one of the top 10 tourism attraction place if the government and tourism department put enough funds into rehabilitating the historical pagodas, protecting the environment, promoting the Bagan’s image more, encouraging foreign and future investors, and etc.  </w:t>
      </w:r>
    </w:p>
    <w:p w:rsidR="00997307" w:rsidRDefault="00997307" w:rsidP="00997307">
      <w:pPr>
        <w:rPr>
          <w:sz w:val="32"/>
          <w:szCs w:val="32"/>
        </w:rPr>
      </w:pPr>
    </w:p>
    <w:p w:rsidR="00997307" w:rsidRDefault="00997307" w:rsidP="00997307">
      <w:pPr>
        <w:rPr>
          <w:sz w:val="32"/>
          <w:szCs w:val="32"/>
        </w:rPr>
      </w:pPr>
    </w:p>
    <w:p w:rsidR="00DE249D" w:rsidRDefault="00DE249D" w:rsidP="00997307">
      <w:pPr>
        <w:pStyle w:val="Heading1"/>
      </w:pPr>
    </w:p>
    <w:p w:rsidR="00DE249D" w:rsidRDefault="00DE249D" w:rsidP="00997307">
      <w:pPr>
        <w:pStyle w:val="Heading1"/>
      </w:pPr>
    </w:p>
    <w:p w:rsidR="00B55A82" w:rsidRDefault="00B55A82" w:rsidP="00997307">
      <w:pPr>
        <w:pStyle w:val="Heading1"/>
      </w:pPr>
    </w:p>
    <w:p w:rsidR="00B55A82" w:rsidRDefault="00B55A82" w:rsidP="00997307">
      <w:pPr>
        <w:pStyle w:val="Heading1"/>
      </w:pPr>
    </w:p>
    <w:p w:rsidR="00B55A82" w:rsidRDefault="00B55A82" w:rsidP="00997307">
      <w:pPr>
        <w:pStyle w:val="Heading1"/>
      </w:pPr>
    </w:p>
    <w:p w:rsidR="00997307" w:rsidRDefault="00997307" w:rsidP="00997307">
      <w:pPr>
        <w:pStyle w:val="Heading1"/>
      </w:pPr>
      <w:bookmarkStart w:id="9" w:name="_Toc396558522"/>
      <w:r>
        <w:t>References</w:t>
      </w:r>
      <w:bookmarkEnd w:id="9"/>
    </w:p>
    <w:p w:rsidR="00DE249D" w:rsidRDefault="00DE249D" w:rsidP="00DE249D"/>
    <w:p w:rsidR="00DE249D" w:rsidRPr="00B55A82" w:rsidRDefault="00DE249D" w:rsidP="00DE249D">
      <w:pPr>
        <w:rPr>
          <w:rFonts w:ascii="Times New Roman" w:hAnsi="Times New Roman" w:cs="Times New Roman"/>
          <w:color w:val="333333"/>
          <w:sz w:val="28"/>
          <w:szCs w:val="28"/>
          <w:shd w:val="clear" w:color="auto" w:fill="FFFFFF"/>
        </w:rPr>
      </w:pPr>
      <w:r w:rsidRPr="00B55A82">
        <w:rPr>
          <w:rFonts w:ascii="Times New Roman" w:hAnsi="Times New Roman" w:cs="Times New Roman"/>
          <w:color w:val="333333"/>
          <w:sz w:val="28"/>
          <w:szCs w:val="28"/>
          <w:shd w:val="clear" w:color="auto" w:fill="FFFFFF"/>
        </w:rPr>
        <w:t xml:space="preserve">Jepson, T. (2013, August 4). Bagan: Trip of a Lifetime. Retrieved August 20, 2014 from </w:t>
      </w:r>
      <w:hyperlink r:id="rId11" w:history="1">
        <w:r w:rsidRPr="00B55A82">
          <w:rPr>
            <w:rStyle w:val="Hyperlink"/>
            <w:rFonts w:ascii="Times New Roman" w:hAnsi="Times New Roman" w:cs="Times New Roman"/>
            <w:sz w:val="28"/>
            <w:szCs w:val="28"/>
            <w:shd w:val="clear" w:color="auto" w:fill="FFFFFF"/>
          </w:rPr>
          <w:t>http://www.telegraph.co.uk/travel/activityandadventure/trip-of-a-lifetime/10219012/Bagan-Trip-of-a-Lifetime.html</w:t>
        </w:r>
      </w:hyperlink>
      <w:r w:rsidRPr="00B55A82">
        <w:rPr>
          <w:rFonts w:ascii="Times New Roman" w:hAnsi="Times New Roman" w:cs="Times New Roman"/>
          <w:color w:val="333333"/>
          <w:sz w:val="28"/>
          <w:szCs w:val="28"/>
          <w:shd w:val="clear" w:color="auto" w:fill="FFFFFF"/>
        </w:rPr>
        <w:t xml:space="preserve"> </w:t>
      </w:r>
    </w:p>
    <w:p w:rsidR="00DE249D" w:rsidRPr="00B55A82" w:rsidRDefault="00DE249D" w:rsidP="00DE249D">
      <w:pPr>
        <w:rPr>
          <w:rFonts w:ascii="Times New Roman" w:hAnsi="Times New Roman" w:cs="Times New Roman"/>
          <w:color w:val="333333"/>
          <w:sz w:val="28"/>
          <w:szCs w:val="28"/>
          <w:shd w:val="clear" w:color="auto" w:fill="FFFFFF"/>
        </w:rPr>
      </w:pPr>
    </w:p>
    <w:p w:rsidR="00DE249D" w:rsidRPr="00B55A82" w:rsidRDefault="00DE249D" w:rsidP="00DE249D">
      <w:pPr>
        <w:rPr>
          <w:rFonts w:ascii="Times New Roman" w:hAnsi="Times New Roman" w:cs="Times New Roman"/>
          <w:color w:val="333333"/>
          <w:sz w:val="28"/>
          <w:szCs w:val="28"/>
          <w:shd w:val="clear" w:color="auto" w:fill="FFFFFF"/>
        </w:rPr>
      </w:pPr>
      <w:r w:rsidRPr="00B55A82">
        <w:rPr>
          <w:rFonts w:ascii="Times New Roman" w:hAnsi="Times New Roman" w:cs="Times New Roman"/>
          <w:color w:val="333333"/>
          <w:sz w:val="28"/>
          <w:szCs w:val="28"/>
          <w:shd w:val="clear" w:color="auto" w:fill="FFFFFF"/>
        </w:rPr>
        <w:t>Bagan travel guide. (</w:t>
      </w:r>
      <w:proofErr w:type="spellStart"/>
      <w:r w:rsidRPr="00B55A82">
        <w:rPr>
          <w:rFonts w:ascii="Times New Roman" w:hAnsi="Times New Roman" w:cs="Times New Roman"/>
          <w:color w:val="333333"/>
          <w:sz w:val="28"/>
          <w:szCs w:val="28"/>
          <w:shd w:val="clear" w:color="auto" w:fill="FFFFFF"/>
        </w:rPr>
        <w:t>n.d</w:t>
      </w:r>
      <w:proofErr w:type="spellEnd"/>
      <w:r w:rsidRPr="00B55A82">
        <w:rPr>
          <w:rFonts w:ascii="Times New Roman" w:hAnsi="Times New Roman" w:cs="Times New Roman"/>
          <w:color w:val="333333"/>
          <w:sz w:val="28"/>
          <w:szCs w:val="28"/>
          <w:shd w:val="clear" w:color="auto" w:fill="FFFFFF"/>
        </w:rPr>
        <w:t xml:space="preserve">.). Retrieved August 20, 2014 from </w:t>
      </w:r>
      <w:hyperlink r:id="rId12" w:history="1">
        <w:r w:rsidRPr="00B55A82">
          <w:rPr>
            <w:rStyle w:val="Hyperlink"/>
            <w:rFonts w:ascii="Times New Roman" w:hAnsi="Times New Roman" w:cs="Times New Roman"/>
            <w:sz w:val="28"/>
            <w:szCs w:val="28"/>
            <w:shd w:val="clear" w:color="auto" w:fill="FFFFFF"/>
          </w:rPr>
          <w:t>http://www.insightguides.com/destinations/asia-pacific/burma-myanmar/bagan/overview</w:t>
        </w:r>
      </w:hyperlink>
      <w:r w:rsidRPr="00B55A82">
        <w:rPr>
          <w:rFonts w:ascii="Times New Roman" w:hAnsi="Times New Roman" w:cs="Times New Roman"/>
          <w:color w:val="333333"/>
          <w:sz w:val="28"/>
          <w:szCs w:val="28"/>
          <w:shd w:val="clear" w:color="auto" w:fill="FFFFFF"/>
        </w:rPr>
        <w:t xml:space="preserve"> </w:t>
      </w:r>
    </w:p>
    <w:p w:rsidR="00DE249D" w:rsidRPr="00B55A82" w:rsidRDefault="00DE249D" w:rsidP="00DE249D">
      <w:pPr>
        <w:rPr>
          <w:rFonts w:ascii="Times New Roman" w:hAnsi="Times New Roman" w:cs="Times New Roman"/>
          <w:color w:val="333333"/>
          <w:sz w:val="28"/>
          <w:szCs w:val="28"/>
          <w:shd w:val="clear" w:color="auto" w:fill="FFFFFF"/>
        </w:rPr>
      </w:pPr>
    </w:p>
    <w:p w:rsidR="00DE249D" w:rsidRPr="00B55A82" w:rsidRDefault="00DE249D" w:rsidP="00DE249D">
      <w:pPr>
        <w:rPr>
          <w:rFonts w:ascii="Times New Roman" w:hAnsi="Times New Roman" w:cs="Times New Roman"/>
          <w:color w:val="333333"/>
          <w:sz w:val="28"/>
          <w:szCs w:val="28"/>
          <w:shd w:val="clear" w:color="auto" w:fill="FFFFFF"/>
        </w:rPr>
      </w:pPr>
      <w:r w:rsidRPr="00B55A82">
        <w:rPr>
          <w:rFonts w:ascii="Times New Roman" w:hAnsi="Times New Roman" w:cs="Times New Roman"/>
          <w:color w:val="333333"/>
          <w:sz w:val="28"/>
          <w:szCs w:val="28"/>
          <w:shd w:val="clear" w:color="auto" w:fill="FFFFFF"/>
        </w:rPr>
        <w:t xml:space="preserve">Turtle, M. (2013, February 8). MOUNT POPA MONASTERY, MYANMAR. Retrieved August 20, 2014 from </w:t>
      </w:r>
      <w:hyperlink r:id="rId13" w:history="1">
        <w:r w:rsidRPr="00B55A82">
          <w:rPr>
            <w:rStyle w:val="Hyperlink"/>
            <w:rFonts w:ascii="Times New Roman" w:hAnsi="Times New Roman" w:cs="Times New Roman"/>
            <w:sz w:val="28"/>
            <w:szCs w:val="28"/>
            <w:shd w:val="clear" w:color="auto" w:fill="FFFFFF"/>
          </w:rPr>
          <w:t>http://www.timetravelturtle.com/2013/02/mount-popa-monastery-myanmar/</w:t>
        </w:r>
      </w:hyperlink>
      <w:r w:rsidRPr="00B55A82">
        <w:rPr>
          <w:rFonts w:ascii="Times New Roman" w:hAnsi="Times New Roman" w:cs="Times New Roman"/>
          <w:color w:val="333333"/>
          <w:sz w:val="28"/>
          <w:szCs w:val="28"/>
          <w:shd w:val="clear" w:color="auto" w:fill="FFFFFF"/>
        </w:rPr>
        <w:t xml:space="preserve"> </w:t>
      </w:r>
    </w:p>
    <w:p w:rsidR="00DE249D" w:rsidRPr="00B55A82" w:rsidRDefault="00DE249D" w:rsidP="00DE249D">
      <w:pPr>
        <w:rPr>
          <w:rFonts w:ascii="Times New Roman" w:hAnsi="Times New Roman" w:cs="Times New Roman"/>
          <w:color w:val="333333"/>
          <w:sz w:val="28"/>
          <w:szCs w:val="28"/>
          <w:shd w:val="clear" w:color="auto" w:fill="FFFFFF"/>
        </w:rPr>
      </w:pPr>
    </w:p>
    <w:p w:rsidR="00DE249D" w:rsidRPr="00B55A82" w:rsidRDefault="00DE249D" w:rsidP="00DE249D">
      <w:pPr>
        <w:rPr>
          <w:rFonts w:ascii="Times New Roman" w:hAnsi="Times New Roman" w:cs="Times New Roman"/>
          <w:color w:val="333333"/>
          <w:sz w:val="28"/>
          <w:szCs w:val="28"/>
          <w:shd w:val="clear" w:color="auto" w:fill="FFFFFF"/>
        </w:rPr>
      </w:pPr>
      <w:r w:rsidRPr="00B55A82">
        <w:rPr>
          <w:rFonts w:ascii="Times New Roman" w:hAnsi="Times New Roman" w:cs="Times New Roman"/>
          <w:color w:val="333333"/>
          <w:sz w:val="28"/>
          <w:szCs w:val="28"/>
          <w:shd w:val="clear" w:color="auto" w:fill="FFFFFF"/>
        </w:rPr>
        <w:t xml:space="preserve">Cultural tourism statistics. (2011, June 23). Retrieved August 20, 2014 from </w:t>
      </w:r>
      <w:hyperlink r:id="rId14" w:history="1">
        <w:r w:rsidRPr="00B55A82">
          <w:rPr>
            <w:rStyle w:val="Hyperlink"/>
            <w:rFonts w:ascii="Times New Roman" w:hAnsi="Times New Roman" w:cs="Times New Roman"/>
            <w:sz w:val="28"/>
            <w:szCs w:val="28"/>
            <w:shd w:val="clear" w:color="auto" w:fill="FFFFFF"/>
          </w:rPr>
          <w:t>http://www.citationmachine.net/apa/cite-a-website/create</w:t>
        </w:r>
      </w:hyperlink>
      <w:r w:rsidRPr="00B55A82">
        <w:rPr>
          <w:rFonts w:ascii="Times New Roman" w:hAnsi="Times New Roman" w:cs="Times New Roman"/>
          <w:color w:val="333333"/>
          <w:sz w:val="28"/>
          <w:szCs w:val="28"/>
          <w:shd w:val="clear" w:color="auto" w:fill="FFFFFF"/>
        </w:rPr>
        <w:t xml:space="preserve"> </w:t>
      </w:r>
    </w:p>
    <w:p w:rsidR="00DE249D" w:rsidRPr="00B55A82" w:rsidRDefault="00DE249D" w:rsidP="00DE249D">
      <w:pPr>
        <w:rPr>
          <w:rFonts w:ascii="Times New Roman" w:hAnsi="Times New Roman" w:cs="Times New Roman"/>
          <w:color w:val="333333"/>
          <w:sz w:val="28"/>
          <w:szCs w:val="28"/>
          <w:shd w:val="clear" w:color="auto" w:fill="FFFFFF"/>
        </w:rPr>
      </w:pPr>
    </w:p>
    <w:p w:rsidR="00DE249D" w:rsidRPr="00B55A82" w:rsidRDefault="00DE249D" w:rsidP="00DE249D">
      <w:pPr>
        <w:rPr>
          <w:rFonts w:ascii="Times New Roman" w:hAnsi="Times New Roman" w:cs="Times New Roman"/>
          <w:color w:val="333333"/>
          <w:sz w:val="28"/>
          <w:szCs w:val="28"/>
          <w:shd w:val="clear" w:color="auto" w:fill="FFFFFF"/>
        </w:rPr>
      </w:pPr>
      <w:r w:rsidRPr="00B55A82">
        <w:rPr>
          <w:rFonts w:ascii="Times New Roman" w:hAnsi="Times New Roman" w:cs="Times New Roman"/>
          <w:color w:val="333333"/>
          <w:sz w:val="28"/>
          <w:szCs w:val="28"/>
          <w:shd w:val="clear" w:color="auto" w:fill="FFFFFF"/>
        </w:rPr>
        <w:t xml:space="preserve">Greene, W. (2013, January 20). Myanmar's 2012 Tourism Statistics: A Close Look at the Numbers - </w:t>
      </w:r>
      <w:proofErr w:type="spellStart"/>
      <w:r w:rsidRPr="00B55A82">
        <w:rPr>
          <w:rFonts w:ascii="Times New Roman" w:hAnsi="Times New Roman" w:cs="Times New Roman"/>
          <w:color w:val="333333"/>
          <w:sz w:val="28"/>
          <w:szCs w:val="28"/>
          <w:shd w:val="clear" w:color="auto" w:fill="FFFFFF"/>
        </w:rPr>
        <w:t>TigerMine</w:t>
      </w:r>
      <w:proofErr w:type="spellEnd"/>
      <w:r w:rsidRPr="00B55A82">
        <w:rPr>
          <w:rFonts w:ascii="Times New Roman" w:hAnsi="Times New Roman" w:cs="Times New Roman"/>
          <w:color w:val="333333"/>
          <w:sz w:val="28"/>
          <w:szCs w:val="28"/>
          <w:shd w:val="clear" w:color="auto" w:fill="FFFFFF"/>
        </w:rPr>
        <w:t xml:space="preserve"> Research. Retrieved August 20, 2014 from </w:t>
      </w:r>
      <w:hyperlink r:id="rId15" w:history="1">
        <w:r w:rsidRPr="00B55A82">
          <w:rPr>
            <w:rStyle w:val="Hyperlink"/>
            <w:rFonts w:ascii="Times New Roman" w:hAnsi="Times New Roman" w:cs="Times New Roman"/>
            <w:sz w:val="28"/>
            <w:szCs w:val="28"/>
            <w:shd w:val="clear" w:color="auto" w:fill="FFFFFF"/>
          </w:rPr>
          <w:t>http://www.tigermine.com/2013/01/20/myanmar-tourism-statistics/</w:t>
        </w:r>
      </w:hyperlink>
      <w:r w:rsidRPr="00B55A82">
        <w:rPr>
          <w:rFonts w:ascii="Times New Roman" w:hAnsi="Times New Roman" w:cs="Times New Roman"/>
          <w:color w:val="333333"/>
          <w:sz w:val="28"/>
          <w:szCs w:val="28"/>
          <w:shd w:val="clear" w:color="auto" w:fill="FFFFFF"/>
        </w:rPr>
        <w:t xml:space="preserve"> </w:t>
      </w:r>
    </w:p>
    <w:p w:rsidR="00DE249D" w:rsidRPr="00DE249D" w:rsidRDefault="00DE249D" w:rsidP="00DE249D"/>
    <w:sectPr w:rsidR="00DE249D" w:rsidRPr="00DE249D" w:rsidSect="00997307">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11D6"/>
    <w:multiLevelType w:val="hybridMultilevel"/>
    <w:tmpl w:val="EFC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B4CF5"/>
    <w:multiLevelType w:val="hybridMultilevel"/>
    <w:tmpl w:val="363C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6F3122"/>
    <w:multiLevelType w:val="hybridMultilevel"/>
    <w:tmpl w:val="30B8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16B1A"/>
    <w:multiLevelType w:val="hybridMultilevel"/>
    <w:tmpl w:val="2750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DF127E"/>
    <w:rsid w:val="0006013C"/>
    <w:rsid w:val="00096C25"/>
    <w:rsid w:val="000E66DE"/>
    <w:rsid w:val="001357D4"/>
    <w:rsid w:val="001A2C41"/>
    <w:rsid w:val="00252985"/>
    <w:rsid w:val="00326F5F"/>
    <w:rsid w:val="003C5A78"/>
    <w:rsid w:val="00456F9B"/>
    <w:rsid w:val="005005F2"/>
    <w:rsid w:val="00570377"/>
    <w:rsid w:val="00631A3A"/>
    <w:rsid w:val="00694097"/>
    <w:rsid w:val="006C0C05"/>
    <w:rsid w:val="006E37D4"/>
    <w:rsid w:val="00715E30"/>
    <w:rsid w:val="007A175A"/>
    <w:rsid w:val="00821A94"/>
    <w:rsid w:val="00867233"/>
    <w:rsid w:val="0095699F"/>
    <w:rsid w:val="009702D6"/>
    <w:rsid w:val="00997307"/>
    <w:rsid w:val="009F688E"/>
    <w:rsid w:val="00A32A85"/>
    <w:rsid w:val="00A70B06"/>
    <w:rsid w:val="00A903E2"/>
    <w:rsid w:val="00AC195F"/>
    <w:rsid w:val="00B55A82"/>
    <w:rsid w:val="00B97A63"/>
    <w:rsid w:val="00BB1306"/>
    <w:rsid w:val="00BC514D"/>
    <w:rsid w:val="00BF482D"/>
    <w:rsid w:val="00C14B0E"/>
    <w:rsid w:val="00C3473D"/>
    <w:rsid w:val="00C427AF"/>
    <w:rsid w:val="00D85CC2"/>
    <w:rsid w:val="00D9088C"/>
    <w:rsid w:val="00DA12C9"/>
    <w:rsid w:val="00DA5CEC"/>
    <w:rsid w:val="00DE249D"/>
    <w:rsid w:val="00DF127E"/>
    <w:rsid w:val="00E0411C"/>
    <w:rsid w:val="00E533EB"/>
    <w:rsid w:val="00F10C3C"/>
    <w:rsid w:val="00F64060"/>
    <w:rsid w:val="00F7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7E"/>
  </w:style>
  <w:style w:type="paragraph" w:styleId="Heading1">
    <w:name w:val="heading 1"/>
    <w:basedOn w:val="Normal"/>
    <w:next w:val="Normal"/>
    <w:link w:val="Heading1Char"/>
    <w:uiPriority w:val="9"/>
    <w:qFormat/>
    <w:rsid w:val="00A32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2A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2A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2A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32A8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2A8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32A8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32A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32A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2A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2A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32A8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32A8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32A8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32A8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32A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32A8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32A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A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2A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A85"/>
    <w:rPr>
      <w:rFonts w:eastAsiaTheme="minorEastAsia"/>
      <w:color w:val="5A5A5A" w:themeColor="text1" w:themeTint="A5"/>
      <w:spacing w:val="15"/>
    </w:rPr>
  </w:style>
  <w:style w:type="character" w:styleId="SubtleEmphasis">
    <w:name w:val="Subtle Emphasis"/>
    <w:basedOn w:val="DefaultParagraphFont"/>
    <w:uiPriority w:val="19"/>
    <w:qFormat/>
    <w:rsid w:val="00A32A85"/>
    <w:rPr>
      <w:i/>
      <w:iCs/>
      <w:color w:val="404040" w:themeColor="text1" w:themeTint="BF"/>
    </w:rPr>
  </w:style>
  <w:style w:type="character" w:styleId="Emphasis">
    <w:name w:val="Emphasis"/>
    <w:basedOn w:val="DefaultParagraphFont"/>
    <w:uiPriority w:val="20"/>
    <w:qFormat/>
    <w:rsid w:val="00A32A85"/>
    <w:rPr>
      <w:i/>
      <w:iCs/>
    </w:rPr>
  </w:style>
  <w:style w:type="character" w:styleId="IntenseEmphasis">
    <w:name w:val="Intense Emphasis"/>
    <w:basedOn w:val="DefaultParagraphFont"/>
    <w:uiPriority w:val="21"/>
    <w:qFormat/>
    <w:rsid w:val="00A32A85"/>
    <w:rPr>
      <w:i/>
      <w:iCs/>
      <w:color w:val="5B9BD5" w:themeColor="accent1"/>
    </w:rPr>
  </w:style>
  <w:style w:type="character" w:styleId="Strong">
    <w:name w:val="Strong"/>
    <w:basedOn w:val="DefaultParagraphFont"/>
    <w:uiPriority w:val="22"/>
    <w:qFormat/>
    <w:rsid w:val="00A32A85"/>
    <w:rPr>
      <w:b/>
      <w:bCs/>
    </w:rPr>
  </w:style>
  <w:style w:type="paragraph" w:styleId="Quote">
    <w:name w:val="Quote"/>
    <w:basedOn w:val="Normal"/>
    <w:next w:val="Normal"/>
    <w:link w:val="QuoteChar"/>
    <w:uiPriority w:val="29"/>
    <w:qFormat/>
    <w:rsid w:val="00A32A8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2A85"/>
    <w:rPr>
      <w:i/>
      <w:iCs/>
      <w:color w:val="404040" w:themeColor="text1" w:themeTint="BF"/>
    </w:rPr>
  </w:style>
  <w:style w:type="paragraph" w:styleId="IntenseQuote">
    <w:name w:val="Intense Quote"/>
    <w:basedOn w:val="Normal"/>
    <w:next w:val="Normal"/>
    <w:link w:val="IntenseQuoteChar"/>
    <w:uiPriority w:val="30"/>
    <w:qFormat/>
    <w:rsid w:val="00A32A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32A85"/>
    <w:rPr>
      <w:i/>
      <w:iCs/>
      <w:color w:val="5B9BD5" w:themeColor="accent1"/>
    </w:rPr>
  </w:style>
  <w:style w:type="character" w:styleId="SubtleReference">
    <w:name w:val="Subtle Reference"/>
    <w:basedOn w:val="DefaultParagraphFont"/>
    <w:uiPriority w:val="31"/>
    <w:qFormat/>
    <w:rsid w:val="00A32A85"/>
    <w:rPr>
      <w:smallCaps/>
      <w:color w:val="5A5A5A" w:themeColor="text1" w:themeTint="A5"/>
    </w:rPr>
  </w:style>
  <w:style w:type="character" w:styleId="IntenseReference">
    <w:name w:val="Intense Reference"/>
    <w:basedOn w:val="DefaultParagraphFont"/>
    <w:uiPriority w:val="32"/>
    <w:qFormat/>
    <w:rsid w:val="00A32A85"/>
    <w:rPr>
      <w:b/>
      <w:bCs/>
      <w:smallCaps/>
      <w:color w:val="5B9BD5" w:themeColor="accent1"/>
      <w:spacing w:val="5"/>
    </w:rPr>
  </w:style>
  <w:style w:type="character" w:styleId="BookTitle">
    <w:name w:val="Book Title"/>
    <w:basedOn w:val="DefaultParagraphFont"/>
    <w:uiPriority w:val="33"/>
    <w:qFormat/>
    <w:rsid w:val="00A32A85"/>
    <w:rPr>
      <w:b/>
      <w:bCs/>
      <w:i/>
      <w:iCs/>
      <w:spacing w:val="5"/>
    </w:rPr>
  </w:style>
  <w:style w:type="paragraph" w:styleId="ListParagraph">
    <w:name w:val="List Paragraph"/>
    <w:basedOn w:val="Normal"/>
    <w:uiPriority w:val="34"/>
    <w:qFormat/>
    <w:rsid w:val="00A32A85"/>
    <w:pPr>
      <w:ind w:left="720"/>
      <w:contextualSpacing/>
    </w:pPr>
  </w:style>
  <w:style w:type="character" w:styleId="Hyperlink">
    <w:name w:val="Hyperlink"/>
    <w:basedOn w:val="DefaultParagraphFont"/>
    <w:uiPriority w:val="99"/>
    <w:unhideWhenUsed/>
    <w:rsid w:val="00A32A85"/>
    <w:rPr>
      <w:color w:val="0563C1" w:themeColor="hyperlink"/>
      <w:u w:val="single"/>
    </w:rPr>
  </w:style>
  <w:style w:type="character" w:styleId="FollowedHyperlink">
    <w:name w:val="FollowedHyperlink"/>
    <w:basedOn w:val="DefaultParagraphFont"/>
    <w:uiPriority w:val="99"/>
    <w:unhideWhenUsed/>
    <w:rsid w:val="00A32A85"/>
    <w:rPr>
      <w:color w:val="954F72" w:themeColor="followedHyperlink"/>
      <w:u w:val="single"/>
    </w:rPr>
  </w:style>
  <w:style w:type="paragraph" w:styleId="Caption">
    <w:name w:val="caption"/>
    <w:basedOn w:val="Normal"/>
    <w:next w:val="Normal"/>
    <w:uiPriority w:val="35"/>
    <w:unhideWhenUsed/>
    <w:qFormat/>
    <w:rsid w:val="00A32A85"/>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0E66DE"/>
    <w:rPr>
      <w:sz w:val="16"/>
      <w:szCs w:val="16"/>
    </w:rPr>
  </w:style>
  <w:style w:type="paragraph" w:styleId="CommentText">
    <w:name w:val="annotation text"/>
    <w:basedOn w:val="Normal"/>
    <w:link w:val="CommentTextChar"/>
    <w:uiPriority w:val="99"/>
    <w:semiHidden/>
    <w:unhideWhenUsed/>
    <w:rsid w:val="000E66DE"/>
    <w:rPr>
      <w:sz w:val="20"/>
      <w:szCs w:val="20"/>
    </w:rPr>
  </w:style>
  <w:style w:type="character" w:customStyle="1" w:styleId="CommentTextChar">
    <w:name w:val="Comment Text Char"/>
    <w:basedOn w:val="DefaultParagraphFont"/>
    <w:link w:val="CommentText"/>
    <w:uiPriority w:val="99"/>
    <w:semiHidden/>
    <w:rsid w:val="000E66DE"/>
    <w:rPr>
      <w:sz w:val="20"/>
      <w:szCs w:val="20"/>
    </w:rPr>
  </w:style>
  <w:style w:type="paragraph" w:styleId="CommentSubject">
    <w:name w:val="annotation subject"/>
    <w:basedOn w:val="CommentText"/>
    <w:next w:val="CommentText"/>
    <w:link w:val="CommentSubjectChar"/>
    <w:uiPriority w:val="99"/>
    <w:semiHidden/>
    <w:unhideWhenUsed/>
    <w:rsid w:val="000E66DE"/>
    <w:rPr>
      <w:b/>
      <w:bCs/>
    </w:rPr>
  </w:style>
  <w:style w:type="character" w:customStyle="1" w:styleId="CommentSubjectChar">
    <w:name w:val="Comment Subject Char"/>
    <w:basedOn w:val="CommentTextChar"/>
    <w:link w:val="CommentSubject"/>
    <w:uiPriority w:val="99"/>
    <w:semiHidden/>
    <w:rsid w:val="000E66DE"/>
    <w:rPr>
      <w:b/>
      <w:bCs/>
      <w:sz w:val="20"/>
      <w:szCs w:val="20"/>
    </w:rPr>
  </w:style>
  <w:style w:type="paragraph" w:styleId="BalloonText">
    <w:name w:val="Balloon Text"/>
    <w:basedOn w:val="Normal"/>
    <w:link w:val="BalloonTextChar"/>
    <w:uiPriority w:val="99"/>
    <w:semiHidden/>
    <w:unhideWhenUsed/>
    <w:rsid w:val="000E6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DE"/>
    <w:rPr>
      <w:rFonts w:ascii="Segoe UI" w:hAnsi="Segoe UI" w:cs="Segoe UI"/>
      <w:sz w:val="18"/>
      <w:szCs w:val="18"/>
    </w:rPr>
  </w:style>
  <w:style w:type="paragraph" w:styleId="TOCHeading">
    <w:name w:val="TOC Heading"/>
    <w:basedOn w:val="Heading1"/>
    <w:next w:val="Normal"/>
    <w:uiPriority w:val="39"/>
    <w:unhideWhenUsed/>
    <w:qFormat/>
    <w:rsid w:val="00997307"/>
    <w:pPr>
      <w:spacing w:line="259" w:lineRule="auto"/>
      <w:outlineLvl w:val="9"/>
    </w:pPr>
  </w:style>
  <w:style w:type="paragraph" w:styleId="TOC2">
    <w:name w:val="toc 2"/>
    <w:basedOn w:val="Normal"/>
    <w:next w:val="Normal"/>
    <w:autoRedefine/>
    <w:uiPriority w:val="39"/>
    <w:unhideWhenUsed/>
    <w:rsid w:val="00997307"/>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97307"/>
    <w:pPr>
      <w:spacing w:after="100" w:line="259" w:lineRule="auto"/>
    </w:pPr>
    <w:rPr>
      <w:rFonts w:eastAsiaTheme="minorEastAsia" w:cs="Times New Roman"/>
    </w:rPr>
  </w:style>
  <w:style w:type="paragraph" w:styleId="TOC3">
    <w:name w:val="toc 3"/>
    <w:basedOn w:val="Normal"/>
    <w:next w:val="Normal"/>
    <w:autoRedefine/>
    <w:uiPriority w:val="39"/>
    <w:unhideWhenUsed/>
    <w:rsid w:val="00997307"/>
    <w:pPr>
      <w:spacing w:after="100" w:line="259" w:lineRule="auto"/>
      <w:ind w:left="440"/>
    </w:pPr>
    <w:rPr>
      <w:rFonts w:eastAsiaTheme="minorEastAsia" w:cs="Times New Roman"/>
    </w:rPr>
  </w:style>
  <w:style w:type="paragraph" w:styleId="NoSpacing">
    <w:name w:val="No Spacing"/>
    <w:link w:val="NoSpacingChar"/>
    <w:uiPriority w:val="1"/>
    <w:qFormat/>
    <w:rsid w:val="00997307"/>
    <w:rPr>
      <w:rFonts w:eastAsiaTheme="minorEastAsia"/>
    </w:rPr>
  </w:style>
  <w:style w:type="character" w:customStyle="1" w:styleId="NoSpacingChar">
    <w:name w:val="No Spacing Char"/>
    <w:basedOn w:val="DefaultParagraphFont"/>
    <w:link w:val="NoSpacing"/>
    <w:uiPriority w:val="1"/>
    <w:rsid w:val="0099730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imetravelturtle.com/2013/02/mount-popa-monastery-myanmar/"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insightguides.com/destinations/asia-pacific/burma-myanmar/bagan/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travel/activityandadventure/trip-of-a-lifetime/10219012/Bagan-Trip-of-a-Lifetime.html" TargetMode="External"/><Relationship Id="rId5" Type="http://schemas.openxmlformats.org/officeDocument/2006/relationships/settings" Target="settings.xml"/><Relationship Id="rId15" Type="http://schemas.openxmlformats.org/officeDocument/2006/relationships/hyperlink" Target="http://www.tigermine.com/2013/01/20/myanmar-tourism-statistics/" TargetMode="Externa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citationmachine.net/apa/cite-a-website/cre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SittPaing\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E057B85-A508-4E0A-B36D-065E777E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12</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Target research report (bagan)</vt:lpstr>
    </vt:vector>
  </TitlesOfParts>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research report (bagan)</dc:title>
  <dc:creator>Sai Sitt Paing Hmu Khant</dc:creator>
  <cp:lastModifiedBy>Joy</cp:lastModifiedBy>
  <cp:revision>2</cp:revision>
  <dcterms:created xsi:type="dcterms:W3CDTF">2015-08-09T07:43:00Z</dcterms:created>
  <dcterms:modified xsi:type="dcterms:W3CDTF">2015-08-09T07:43:00Z</dcterms:modified>
  <cp:category>BX 3092 Destination Managemet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